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9732" w14:textId="5F1479F2" w:rsidR="001237EE" w:rsidRDefault="00E1234C" w:rsidP="007A63A4">
      <w:pPr>
        <w:pStyle w:val="Titel"/>
        <w:rPr>
          <w:rFonts w:eastAsia="Times New Roman"/>
        </w:rPr>
      </w:pPr>
      <w:r w:rsidRPr="00B36230">
        <w:rPr>
          <w:rFonts w:eastAsia="Times New Roman"/>
          <w:noProof/>
        </w:rPr>
        <mc:AlternateContent>
          <mc:Choice Requires="wps">
            <w:drawing>
              <wp:anchor distT="45720" distB="45720" distL="114300" distR="114300" simplePos="0" relativeHeight="251798528" behindDoc="1" locked="0" layoutInCell="1" allowOverlap="1" wp14:anchorId="2F971B72" wp14:editId="0887257C">
                <wp:simplePos x="0" y="0"/>
                <wp:positionH relativeFrom="margin">
                  <wp:posOffset>647700</wp:posOffset>
                </wp:positionH>
                <wp:positionV relativeFrom="paragraph">
                  <wp:posOffset>-202565</wp:posOffset>
                </wp:positionV>
                <wp:extent cx="2448045" cy="1385181"/>
                <wp:effectExtent l="0" t="0" r="28575" b="2476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45" cy="1385181"/>
                        </a:xfrm>
                        <a:prstGeom prst="rect">
                          <a:avLst/>
                        </a:prstGeom>
                        <a:solidFill>
                          <a:srgbClr val="FFFFFF"/>
                        </a:solidFill>
                        <a:ln w="9525">
                          <a:solidFill>
                            <a:srgbClr val="000000"/>
                          </a:solidFill>
                          <a:miter lim="800000"/>
                          <a:headEnd/>
                          <a:tailEnd/>
                        </a:ln>
                      </wps:spPr>
                      <wps:txbx>
                        <w:txbxContent>
                          <w:p w14:paraId="217A7949" w14:textId="77777777" w:rsidR="00E1234C" w:rsidRDefault="00E1234C" w:rsidP="00AA0F8C">
                            <w:pPr>
                              <w:spacing w:after="0"/>
                              <w:jc w:val="center"/>
                              <w:rPr>
                                <w:rFonts w:ascii="Verdana" w:hAnsi="Verdana"/>
                                <w:b/>
                                <w:bCs/>
                                <w:sz w:val="18"/>
                                <w:szCs w:val="18"/>
                              </w:rPr>
                            </w:pPr>
                            <w:r>
                              <w:rPr>
                                <w:rFonts w:ascii="Verdana" w:hAnsi="Verdana"/>
                                <w:b/>
                                <w:bCs/>
                                <w:sz w:val="18"/>
                                <w:szCs w:val="18"/>
                              </w:rPr>
                              <w:t>Ergoterapi</w:t>
                            </w:r>
                          </w:p>
                          <w:p w14:paraId="728BBA09" w14:textId="02D8BD45" w:rsidR="00E1234C" w:rsidRPr="00AD07B6" w:rsidRDefault="00E1234C" w:rsidP="008E68A0">
                            <w:pPr>
                              <w:spacing w:after="0"/>
                              <w:jc w:val="both"/>
                              <w:rPr>
                                <w:rFonts w:ascii="Verdana" w:hAnsi="Verdana"/>
                                <w:b/>
                                <w:bCs/>
                                <w:sz w:val="18"/>
                                <w:szCs w:val="18"/>
                              </w:rPr>
                            </w:pPr>
                            <w:r>
                              <w:rPr>
                                <w:rFonts w:ascii="Verdana" w:hAnsi="Verdana"/>
                                <w:sz w:val="18"/>
                                <w:szCs w:val="18"/>
                              </w:rPr>
                              <w:t xml:space="preserve">Hvis det vurderes ved </w:t>
                            </w:r>
                            <w:r w:rsidR="00AA0F8C">
                              <w:rPr>
                                <w:rFonts w:ascii="Verdana" w:hAnsi="Verdana"/>
                                <w:sz w:val="18"/>
                                <w:szCs w:val="18"/>
                              </w:rPr>
                              <w:t>TFU</w:t>
                            </w:r>
                            <w:r>
                              <w:rPr>
                                <w:rFonts w:ascii="Verdana" w:hAnsi="Verdana"/>
                                <w:sz w:val="18"/>
                                <w:szCs w:val="18"/>
                              </w:rPr>
                              <w:t xml:space="preserve">, at borger muligvis har en dysfagi-problematik, kan borger tilbydes </w:t>
                            </w:r>
                            <w:r w:rsidR="00AA0F8C">
                              <w:rPr>
                                <w:rFonts w:ascii="Verdana" w:hAnsi="Verdana"/>
                                <w:sz w:val="18"/>
                                <w:szCs w:val="18"/>
                              </w:rPr>
                              <w:t>TFU</w:t>
                            </w:r>
                            <w:r>
                              <w:rPr>
                                <w:rFonts w:ascii="Verdana" w:hAnsi="Verdana"/>
                                <w:sz w:val="18"/>
                                <w:szCs w:val="18"/>
                              </w:rPr>
                              <w:t xml:space="preserve"> hos </w:t>
                            </w:r>
                            <w:r w:rsidR="000077CC">
                              <w:rPr>
                                <w:rFonts w:ascii="Verdana" w:hAnsi="Verdana"/>
                                <w:sz w:val="18"/>
                                <w:szCs w:val="18"/>
                              </w:rPr>
                              <w:t>ergo</w:t>
                            </w:r>
                            <w:r w:rsidR="00032C11">
                              <w:rPr>
                                <w:rFonts w:ascii="Verdana" w:hAnsi="Verdana"/>
                                <w:sz w:val="18"/>
                                <w:szCs w:val="18"/>
                              </w:rPr>
                              <w:t>terapeut</w:t>
                            </w:r>
                            <w:r>
                              <w:rPr>
                                <w:rFonts w:ascii="Verdana" w:hAnsi="Verdana"/>
                                <w:sz w:val="18"/>
                                <w:szCs w:val="18"/>
                              </w:rPr>
                              <w:t>. Ergo</w:t>
                            </w:r>
                            <w:r w:rsidR="00032C11">
                              <w:rPr>
                                <w:rFonts w:ascii="Verdana" w:hAnsi="Verdana"/>
                                <w:sz w:val="18"/>
                                <w:szCs w:val="18"/>
                              </w:rPr>
                              <w:t>terapeut</w:t>
                            </w:r>
                            <w:r>
                              <w:rPr>
                                <w:rFonts w:ascii="Verdana" w:hAnsi="Verdana"/>
                                <w:sz w:val="18"/>
                                <w:szCs w:val="18"/>
                              </w:rPr>
                              <w:t xml:space="preserve"> vil vurdere, om borger har behov for yderligere udredning og/eller intro til hjemmeøvelser/gode råd.</w:t>
                            </w:r>
                          </w:p>
                          <w:p w14:paraId="756CE746" w14:textId="77777777" w:rsidR="00E1234C" w:rsidRPr="00B36230" w:rsidRDefault="00E1234C" w:rsidP="00E1234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71B72" id="_x0000_t202" coordsize="21600,21600" o:spt="202" path="m,l,21600r21600,l21600,xe">
                <v:stroke joinstyle="miter"/>
                <v:path gradientshapeok="t" o:connecttype="rect"/>
              </v:shapetype>
              <v:shape id="Tekstfelt 2" o:spid="_x0000_s1026" type="#_x0000_t202" style="position:absolute;margin-left:51pt;margin-top:-15.95pt;width:192.75pt;height:109.0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">
                <v:textbox>
                  <w:txbxContent>
                    <w:p w14:paraId="217A7949" w14:textId="77777777" w:rsidR="00E1234C" w:rsidRDefault="00E1234C" w:rsidP="00AA0F8C">
                      <w:pPr>
                        <w:spacing w:after="0"/>
                        <w:jc w:val="center"/>
                        <w:rPr>
                          <w:rFonts w:ascii="Verdana" w:hAnsi="Verdana"/>
                          <w:b/>
                          <w:bCs/>
                          <w:sz w:val="18"/>
                          <w:szCs w:val="18"/>
                        </w:rPr>
                      </w:pPr>
                      <w:r>
                        <w:rPr>
                          <w:rFonts w:ascii="Verdana" w:hAnsi="Verdana"/>
                          <w:b/>
                          <w:bCs/>
                          <w:sz w:val="18"/>
                          <w:szCs w:val="18"/>
                        </w:rPr>
                        <w:t>Ergoterapi</w:t>
                      </w:r>
                    </w:p>
                    <w:p w14:paraId="728BBA09" w14:textId="02D8BD45" w:rsidR="00E1234C" w:rsidRPr="00AD07B6" w:rsidRDefault="00E1234C" w:rsidP="008E68A0">
                      <w:pPr>
                        <w:spacing w:after="0"/>
                        <w:jc w:val="both"/>
                        <w:rPr>
                          <w:rFonts w:ascii="Verdana" w:hAnsi="Verdana"/>
                          <w:b/>
                          <w:bCs/>
                          <w:sz w:val="18"/>
                          <w:szCs w:val="18"/>
                        </w:rPr>
                      </w:pPr>
                      <w:r>
                        <w:rPr>
                          <w:rFonts w:ascii="Verdana" w:hAnsi="Verdana"/>
                          <w:sz w:val="18"/>
                          <w:szCs w:val="18"/>
                        </w:rPr>
                        <w:t xml:space="preserve">Hvis det vurderes ved </w:t>
                      </w:r>
                      <w:r w:rsidR="00AA0F8C">
                        <w:rPr>
                          <w:rFonts w:ascii="Verdana" w:hAnsi="Verdana"/>
                          <w:sz w:val="18"/>
                          <w:szCs w:val="18"/>
                        </w:rPr>
                        <w:t>TFU</w:t>
                      </w:r>
                      <w:r>
                        <w:rPr>
                          <w:rFonts w:ascii="Verdana" w:hAnsi="Verdana"/>
                          <w:sz w:val="18"/>
                          <w:szCs w:val="18"/>
                        </w:rPr>
                        <w:t xml:space="preserve">, at borger muligvis har en </w:t>
                      </w:r>
                      <w:proofErr w:type="spellStart"/>
                      <w:r>
                        <w:rPr>
                          <w:rFonts w:ascii="Verdana" w:hAnsi="Verdana"/>
                          <w:sz w:val="18"/>
                          <w:szCs w:val="18"/>
                        </w:rPr>
                        <w:t>dysfagi</w:t>
                      </w:r>
                      <w:proofErr w:type="spellEnd"/>
                      <w:r>
                        <w:rPr>
                          <w:rFonts w:ascii="Verdana" w:hAnsi="Verdana"/>
                          <w:sz w:val="18"/>
                          <w:szCs w:val="18"/>
                        </w:rPr>
                        <w:t xml:space="preserve">-problematik, kan borger tilbydes </w:t>
                      </w:r>
                      <w:r w:rsidR="00AA0F8C">
                        <w:rPr>
                          <w:rFonts w:ascii="Verdana" w:hAnsi="Verdana"/>
                          <w:sz w:val="18"/>
                          <w:szCs w:val="18"/>
                        </w:rPr>
                        <w:t>TFU</w:t>
                      </w:r>
                      <w:r>
                        <w:rPr>
                          <w:rFonts w:ascii="Verdana" w:hAnsi="Verdana"/>
                          <w:sz w:val="18"/>
                          <w:szCs w:val="18"/>
                        </w:rPr>
                        <w:t xml:space="preserve"> hos </w:t>
                      </w:r>
                      <w:r w:rsidR="000077CC">
                        <w:rPr>
                          <w:rFonts w:ascii="Verdana" w:hAnsi="Verdana"/>
                          <w:sz w:val="18"/>
                          <w:szCs w:val="18"/>
                        </w:rPr>
                        <w:t>ergo</w:t>
                      </w:r>
                      <w:r w:rsidR="00032C11">
                        <w:rPr>
                          <w:rFonts w:ascii="Verdana" w:hAnsi="Verdana"/>
                          <w:sz w:val="18"/>
                          <w:szCs w:val="18"/>
                        </w:rPr>
                        <w:t>terapeut</w:t>
                      </w:r>
                      <w:r>
                        <w:rPr>
                          <w:rFonts w:ascii="Verdana" w:hAnsi="Verdana"/>
                          <w:sz w:val="18"/>
                          <w:szCs w:val="18"/>
                        </w:rPr>
                        <w:t>. Ergo</w:t>
                      </w:r>
                      <w:r w:rsidR="00032C11">
                        <w:rPr>
                          <w:rFonts w:ascii="Verdana" w:hAnsi="Verdana"/>
                          <w:sz w:val="18"/>
                          <w:szCs w:val="18"/>
                        </w:rPr>
                        <w:t>terapeut</w:t>
                      </w:r>
                      <w:r>
                        <w:rPr>
                          <w:rFonts w:ascii="Verdana" w:hAnsi="Verdana"/>
                          <w:sz w:val="18"/>
                          <w:szCs w:val="18"/>
                        </w:rPr>
                        <w:t xml:space="preserve"> vil vurdere, om borger har behov for yderligere udredning og/eller intro til hjemmeøvelser/gode råd.</w:t>
                      </w:r>
                    </w:p>
                    <w:p w14:paraId="756CE746" w14:textId="77777777" w:rsidR="00E1234C" w:rsidRPr="00B36230" w:rsidRDefault="00E1234C" w:rsidP="00E1234C">
                      <w:pPr>
                        <w:rPr>
                          <w:b/>
                          <w:bCs/>
                        </w:rPr>
                      </w:pPr>
                    </w:p>
                  </w:txbxContent>
                </v:textbox>
                <w10:wrap anchorx="margin"/>
              </v:shape>
            </w:pict>
          </mc:Fallback>
        </mc:AlternateContent>
      </w:r>
      <w:r w:rsidR="00586CEF" w:rsidRPr="001237EE">
        <w:rPr>
          <w:rFonts w:eastAsia="Times New Roman"/>
          <w:noProof/>
        </w:rPr>
        <mc:AlternateContent>
          <mc:Choice Requires="wps">
            <w:drawing>
              <wp:anchor distT="45720" distB="45720" distL="114300" distR="114300" simplePos="0" relativeHeight="251659264" behindDoc="1" locked="0" layoutInCell="1" allowOverlap="1" wp14:anchorId="05698718" wp14:editId="43B5CD4E">
                <wp:simplePos x="0" y="0"/>
                <wp:positionH relativeFrom="margin">
                  <wp:posOffset>3676015</wp:posOffset>
                </wp:positionH>
                <wp:positionV relativeFrom="paragraph">
                  <wp:posOffset>-554990</wp:posOffset>
                </wp:positionV>
                <wp:extent cx="2385060" cy="254000"/>
                <wp:effectExtent l="0" t="0" r="15240" b="1270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254000"/>
                        </a:xfrm>
                        <a:prstGeom prst="rect">
                          <a:avLst/>
                        </a:prstGeom>
                        <a:solidFill>
                          <a:srgbClr val="FFFFFF"/>
                        </a:solidFill>
                        <a:ln w="9525">
                          <a:solidFill>
                            <a:srgbClr val="000000"/>
                          </a:solidFill>
                          <a:miter lim="800000"/>
                          <a:headEnd/>
                          <a:tailEnd/>
                        </a:ln>
                      </wps:spPr>
                      <wps:txbx>
                        <w:txbxContent>
                          <w:p w14:paraId="099173A0" w14:textId="21F41C96" w:rsidR="001237EE" w:rsidRPr="001237EE" w:rsidRDefault="001237EE" w:rsidP="001237EE">
                            <w:pPr>
                              <w:jc w:val="center"/>
                              <w:rPr>
                                <w:rFonts w:ascii="Verdana" w:hAnsi="Verdana"/>
                                <w:b/>
                                <w:bCs/>
                                <w:color w:val="004271"/>
                                <w:sz w:val="20"/>
                                <w:szCs w:val="20"/>
                              </w:rPr>
                            </w:pPr>
                            <w:r w:rsidRPr="001237EE">
                              <w:rPr>
                                <w:rFonts w:ascii="Verdana" w:hAnsi="Verdana"/>
                                <w:b/>
                                <w:bCs/>
                                <w:color w:val="004271"/>
                                <w:sz w:val="20"/>
                                <w:szCs w:val="20"/>
                              </w:rPr>
                              <w:t>Flowdiagram Medicin/</w:t>
                            </w:r>
                            <w:r w:rsidR="008610C1">
                              <w:rPr>
                                <w:rFonts w:ascii="Verdana" w:hAnsi="Verdana"/>
                                <w:b/>
                                <w:bCs/>
                                <w:color w:val="004271"/>
                                <w:sz w:val="20"/>
                                <w:szCs w:val="20"/>
                              </w:rPr>
                              <w:t>G</w:t>
                            </w:r>
                            <w:r w:rsidRPr="001237EE">
                              <w:rPr>
                                <w:rFonts w:ascii="Verdana" w:hAnsi="Verdana"/>
                                <w:b/>
                                <w:bCs/>
                                <w:color w:val="004271"/>
                                <w:sz w:val="20"/>
                                <w:szCs w:val="20"/>
                              </w:rPr>
                              <w:t>eriatri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98718" id="_x0000_s1027" type="#_x0000_t202" style="position:absolute;margin-left:289.45pt;margin-top:-43.7pt;width:187.8pt;height:2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">
                <v:textbox>
                  <w:txbxContent>
                    <w:p w14:paraId="099173A0" w14:textId="21F41C96" w:rsidR="001237EE" w:rsidRPr="001237EE" w:rsidRDefault="001237EE" w:rsidP="001237EE">
                      <w:pPr>
                        <w:jc w:val="center"/>
                        <w:rPr>
                          <w:rFonts w:ascii="Verdana" w:hAnsi="Verdana"/>
                          <w:b/>
                          <w:bCs/>
                          <w:color w:val="004271"/>
                          <w:sz w:val="20"/>
                          <w:szCs w:val="20"/>
                        </w:rPr>
                      </w:pPr>
                      <w:r w:rsidRPr="001237EE">
                        <w:rPr>
                          <w:rFonts w:ascii="Verdana" w:hAnsi="Verdana"/>
                          <w:b/>
                          <w:bCs/>
                          <w:color w:val="004271"/>
                          <w:sz w:val="20"/>
                          <w:szCs w:val="20"/>
                        </w:rPr>
                        <w:t>Flowdiagram Medicin/</w:t>
                      </w:r>
                      <w:r w:rsidR="008610C1">
                        <w:rPr>
                          <w:rFonts w:ascii="Verdana" w:hAnsi="Verdana"/>
                          <w:b/>
                          <w:bCs/>
                          <w:color w:val="004271"/>
                          <w:sz w:val="20"/>
                          <w:szCs w:val="20"/>
                        </w:rPr>
                        <w:t>G</w:t>
                      </w:r>
                      <w:r w:rsidRPr="001237EE">
                        <w:rPr>
                          <w:rFonts w:ascii="Verdana" w:hAnsi="Verdana"/>
                          <w:b/>
                          <w:bCs/>
                          <w:color w:val="004271"/>
                          <w:sz w:val="20"/>
                          <w:szCs w:val="20"/>
                        </w:rPr>
                        <w:t>eriatri</w:t>
                      </w:r>
                    </w:p>
                  </w:txbxContent>
                </v:textbox>
                <w10:wrap anchorx="margin"/>
              </v:shape>
            </w:pict>
          </mc:Fallback>
        </mc:AlternateContent>
      </w:r>
      <w:r w:rsidR="003521A2" w:rsidRPr="00B36230">
        <w:rPr>
          <w:rFonts w:eastAsia="Times New Roman"/>
          <w:noProof/>
        </w:rPr>
        <mc:AlternateContent>
          <mc:Choice Requires="wps">
            <w:drawing>
              <wp:anchor distT="45720" distB="45720" distL="114300" distR="114300" simplePos="0" relativeHeight="251671552" behindDoc="1" locked="0" layoutInCell="1" allowOverlap="1" wp14:anchorId="3E98FB0A" wp14:editId="3091F936">
                <wp:simplePos x="0" y="0"/>
                <wp:positionH relativeFrom="margin">
                  <wp:posOffset>6667877</wp:posOffset>
                </wp:positionH>
                <wp:positionV relativeFrom="paragraph">
                  <wp:posOffset>-203937</wp:posOffset>
                </wp:positionV>
                <wp:extent cx="2448045" cy="1385181"/>
                <wp:effectExtent l="0" t="0" r="28575" b="24765"/>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45" cy="1385181"/>
                        </a:xfrm>
                        <a:prstGeom prst="rect">
                          <a:avLst/>
                        </a:prstGeom>
                        <a:solidFill>
                          <a:srgbClr val="FFFFFF"/>
                        </a:solidFill>
                        <a:ln w="9525">
                          <a:solidFill>
                            <a:srgbClr val="000000"/>
                          </a:solidFill>
                          <a:miter lim="800000"/>
                          <a:headEnd/>
                          <a:tailEnd/>
                        </a:ln>
                      </wps:spPr>
                      <wps:txbx>
                        <w:txbxContent>
                          <w:p w14:paraId="08EFD315" w14:textId="77777777" w:rsidR="00B36230" w:rsidRPr="00F13CC5" w:rsidRDefault="00B36230" w:rsidP="00AA0F8C">
                            <w:pPr>
                              <w:spacing w:after="0"/>
                              <w:jc w:val="center"/>
                              <w:rPr>
                                <w:rFonts w:ascii="Verdana" w:hAnsi="Verdana"/>
                                <w:b/>
                                <w:bCs/>
                                <w:sz w:val="18"/>
                                <w:szCs w:val="18"/>
                              </w:rPr>
                            </w:pPr>
                            <w:r w:rsidRPr="00F13CC5">
                              <w:rPr>
                                <w:rFonts w:ascii="Verdana" w:hAnsi="Verdana"/>
                                <w:b/>
                                <w:bCs/>
                                <w:sz w:val="18"/>
                                <w:szCs w:val="18"/>
                              </w:rPr>
                              <w:t>Kontroltider eller afslutning</w:t>
                            </w:r>
                          </w:p>
                          <w:p w14:paraId="6EF99D09" w14:textId="621CA43E" w:rsidR="00FB5BDE" w:rsidRPr="00FB5BDE" w:rsidRDefault="00FB5BDE" w:rsidP="00BC4713">
                            <w:pPr>
                              <w:pStyle w:val="Listeafsnit"/>
                              <w:numPr>
                                <w:ilvl w:val="0"/>
                                <w:numId w:val="16"/>
                              </w:numPr>
                              <w:spacing w:after="0" w:line="240" w:lineRule="auto"/>
                              <w:jc w:val="both"/>
                              <w:rPr>
                                <w:rFonts w:ascii="Verdana" w:hAnsi="Verdana"/>
                                <w:sz w:val="18"/>
                                <w:szCs w:val="18"/>
                              </w:rPr>
                            </w:pPr>
                            <w:r>
                              <w:rPr>
                                <w:rFonts w:ascii="Verdana" w:hAnsi="Verdana"/>
                                <w:sz w:val="18"/>
                                <w:szCs w:val="18"/>
                              </w:rPr>
                              <w:t xml:space="preserve"> </w:t>
                            </w:r>
                            <w:r w:rsidR="00F13CC5" w:rsidRPr="00FB5BDE">
                              <w:rPr>
                                <w:rFonts w:ascii="Verdana" w:hAnsi="Verdana"/>
                                <w:sz w:val="18"/>
                                <w:szCs w:val="18"/>
                              </w:rPr>
                              <w:t>B</w:t>
                            </w:r>
                            <w:r w:rsidR="00B36230" w:rsidRPr="00FB5BDE">
                              <w:rPr>
                                <w:rFonts w:ascii="Verdana" w:hAnsi="Verdana"/>
                                <w:sz w:val="18"/>
                                <w:szCs w:val="18"/>
                              </w:rPr>
                              <w:t>orger</w:t>
                            </w:r>
                            <w:r w:rsidRPr="00FB5BDE">
                              <w:rPr>
                                <w:rFonts w:ascii="Verdana" w:hAnsi="Verdana"/>
                                <w:sz w:val="18"/>
                                <w:szCs w:val="18"/>
                              </w:rPr>
                              <w:t xml:space="preserve">s </w:t>
                            </w:r>
                            <w:r w:rsidR="00F13CC5" w:rsidRPr="00FB5BDE">
                              <w:rPr>
                                <w:rFonts w:ascii="Verdana" w:hAnsi="Verdana"/>
                                <w:sz w:val="18"/>
                                <w:szCs w:val="18"/>
                              </w:rPr>
                              <w:t>ønske eller ud fra vores vurdering tilbydes</w:t>
                            </w:r>
                            <w:r w:rsidR="00B33065" w:rsidRPr="00FB5BDE">
                              <w:rPr>
                                <w:rFonts w:ascii="Verdana" w:hAnsi="Verdana"/>
                                <w:sz w:val="18"/>
                                <w:szCs w:val="18"/>
                              </w:rPr>
                              <w:t xml:space="preserve"> max.</w:t>
                            </w:r>
                            <w:r w:rsidR="00F13CC5" w:rsidRPr="00FB5BDE">
                              <w:rPr>
                                <w:rFonts w:ascii="Verdana" w:hAnsi="Verdana"/>
                                <w:sz w:val="18"/>
                                <w:szCs w:val="18"/>
                              </w:rPr>
                              <w:t xml:space="preserve"> </w:t>
                            </w:r>
                            <w:r w:rsidR="00B36230" w:rsidRPr="00FB5BDE">
                              <w:rPr>
                                <w:rFonts w:ascii="Verdana" w:hAnsi="Verdana"/>
                                <w:sz w:val="18"/>
                                <w:szCs w:val="18"/>
                              </w:rPr>
                              <w:t>5 kontroltider indenfor en 3 måneders periode</w:t>
                            </w:r>
                            <w:r w:rsidR="00F13CC5" w:rsidRPr="00FB5BDE">
                              <w:rPr>
                                <w:rFonts w:ascii="Verdana" w:hAnsi="Verdana"/>
                                <w:sz w:val="18"/>
                                <w:szCs w:val="18"/>
                              </w:rPr>
                              <w:t xml:space="preserve"> eller afsluttes</w:t>
                            </w:r>
                            <w:r w:rsidR="00AF062F" w:rsidRPr="00FB5BDE">
                              <w:rPr>
                                <w:rFonts w:ascii="Verdana" w:hAnsi="Verdana"/>
                                <w:sz w:val="18"/>
                                <w:szCs w:val="18"/>
                              </w:rPr>
                              <w:t xml:space="preserve"> efter </w:t>
                            </w:r>
                            <w:r w:rsidR="00AA0F8C">
                              <w:rPr>
                                <w:rFonts w:ascii="Verdana" w:hAnsi="Verdana"/>
                                <w:sz w:val="18"/>
                                <w:szCs w:val="18"/>
                              </w:rPr>
                              <w:t>TFU</w:t>
                            </w:r>
                            <w:r w:rsidR="00B36230" w:rsidRPr="00FB5BDE">
                              <w:rPr>
                                <w:rFonts w:ascii="Verdana" w:hAnsi="Verdana"/>
                                <w:sz w:val="18"/>
                                <w:szCs w:val="18"/>
                              </w:rPr>
                              <w:t xml:space="preserve">. </w:t>
                            </w:r>
                          </w:p>
                          <w:p w14:paraId="73817D08" w14:textId="762DFD20" w:rsidR="00B36230" w:rsidRPr="00FB5BDE" w:rsidRDefault="00F76AA0" w:rsidP="00BC4713">
                            <w:pPr>
                              <w:pStyle w:val="Listeafsnit"/>
                              <w:numPr>
                                <w:ilvl w:val="0"/>
                                <w:numId w:val="17"/>
                              </w:numPr>
                              <w:spacing w:line="240" w:lineRule="auto"/>
                              <w:jc w:val="both"/>
                              <w:rPr>
                                <w:rFonts w:ascii="Verdana" w:hAnsi="Verdana"/>
                                <w:sz w:val="18"/>
                                <w:szCs w:val="18"/>
                              </w:rPr>
                            </w:pPr>
                            <w:r>
                              <w:rPr>
                                <w:rFonts w:ascii="Verdana" w:hAnsi="Verdana"/>
                                <w:sz w:val="18"/>
                                <w:szCs w:val="18"/>
                              </w:rPr>
                              <w:t xml:space="preserve"> </w:t>
                            </w:r>
                            <w:r w:rsidR="00F13CC5" w:rsidRPr="00FB5BDE">
                              <w:rPr>
                                <w:rFonts w:ascii="Verdana" w:hAnsi="Verdana"/>
                                <w:sz w:val="18"/>
                                <w:szCs w:val="18"/>
                              </w:rPr>
                              <w:t xml:space="preserve">Vurderingen kan være ud fra, om borger har opnået sit </w:t>
                            </w:r>
                            <w:r w:rsidR="00B36230" w:rsidRPr="00FB5BDE">
                              <w:rPr>
                                <w:rFonts w:ascii="Verdana" w:hAnsi="Verdana"/>
                                <w:sz w:val="18"/>
                                <w:szCs w:val="18"/>
                              </w:rPr>
                              <w:t>habituelle funktionsniveau og/eller i test score følgende: 6 MWT ≥ 450 m og</w:t>
                            </w:r>
                            <w:r w:rsidR="00AF062F" w:rsidRPr="00FB5BDE">
                              <w:rPr>
                                <w:rFonts w:ascii="Verdana" w:hAnsi="Verdana"/>
                                <w:sz w:val="18"/>
                                <w:szCs w:val="18"/>
                              </w:rPr>
                              <w:t>/eller</w:t>
                            </w:r>
                            <w:r w:rsidR="00B36230" w:rsidRPr="00FB5BDE">
                              <w:rPr>
                                <w:rFonts w:ascii="Verdana" w:hAnsi="Verdana"/>
                                <w:sz w:val="18"/>
                                <w:szCs w:val="18"/>
                              </w:rPr>
                              <w:t xml:space="preserve"> RSS ≥ 10</w:t>
                            </w:r>
                            <w:r w:rsidR="00C614E2" w:rsidRPr="00FB5BDE">
                              <w:rPr>
                                <w:rFonts w:ascii="Verdana" w:hAnsi="Verdana"/>
                                <w:sz w:val="18"/>
                                <w:szCs w:val="18"/>
                              </w:rPr>
                              <w:t>.</w:t>
                            </w:r>
                          </w:p>
                          <w:p w14:paraId="49A682C8" w14:textId="77777777" w:rsidR="00B36230" w:rsidRPr="00B36230" w:rsidRDefault="00B36230" w:rsidP="00B36230">
                            <w:r>
                              <w:t xml:space="preserve"> </w:t>
                            </w:r>
                          </w:p>
                          <w:p w14:paraId="13F41BA2" w14:textId="77777777" w:rsidR="00B36230" w:rsidRPr="00B36230" w:rsidRDefault="00B36230" w:rsidP="00B3623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8FB0A" id="_x0000_s1028" type="#_x0000_t202" style="position:absolute;margin-left:525.05pt;margin-top:-16.05pt;width:192.75pt;height:109.0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">
                <v:textbox>
                  <w:txbxContent>
                    <w:p w14:paraId="08EFD315" w14:textId="77777777" w:rsidR="00B36230" w:rsidRPr="00F13CC5" w:rsidRDefault="00B36230" w:rsidP="00AA0F8C">
                      <w:pPr>
                        <w:spacing w:after="0"/>
                        <w:jc w:val="center"/>
                        <w:rPr>
                          <w:rFonts w:ascii="Verdana" w:hAnsi="Verdana"/>
                          <w:b/>
                          <w:bCs/>
                          <w:sz w:val="18"/>
                          <w:szCs w:val="18"/>
                        </w:rPr>
                      </w:pPr>
                      <w:r w:rsidRPr="00F13CC5">
                        <w:rPr>
                          <w:rFonts w:ascii="Verdana" w:hAnsi="Verdana"/>
                          <w:b/>
                          <w:bCs/>
                          <w:sz w:val="18"/>
                          <w:szCs w:val="18"/>
                        </w:rPr>
                        <w:t>Kontroltider eller afslutning</w:t>
                      </w:r>
                    </w:p>
                    <w:p w14:paraId="6EF99D09" w14:textId="621CA43E" w:rsidR="00FB5BDE" w:rsidRPr="00FB5BDE" w:rsidRDefault="00FB5BDE" w:rsidP="00BC4713">
                      <w:pPr>
                        <w:pStyle w:val="Listeafsnit"/>
                        <w:numPr>
                          <w:ilvl w:val="0"/>
                          <w:numId w:val="16"/>
                        </w:numPr>
                        <w:spacing w:after="0" w:line="240" w:lineRule="auto"/>
                        <w:jc w:val="both"/>
                        <w:rPr>
                          <w:rFonts w:ascii="Verdana" w:hAnsi="Verdana"/>
                          <w:sz w:val="18"/>
                          <w:szCs w:val="18"/>
                        </w:rPr>
                      </w:pPr>
                      <w:r>
                        <w:rPr>
                          <w:rFonts w:ascii="Verdana" w:hAnsi="Verdana"/>
                          <w:sz w:val="18"/>
                          <w:szCs w:val="18"/>
                        </w:rPr>
                        <w:t xml:space="preserve"> </w:t>
                      </w:r>
                      <w:r w:rsidR="00F13CC5" w:rsidRPr="00FB5BDE">
                        <w:rPr>
                          <w:rFonts w:ascii="Verdana" w:hAnsi="Verdana"/>
                          <w:sz w:val="18"/>
                          <w:szCs w:val="18"/>
                        </w:rPr>
                        <w:t>B</w:t>
                      </w:r>
                      <w:r w:rsidR="00B36230" w:rsidRPr="00FB5BDE">
                        <w:rPr>
                          <w:rFonts w:ascii="Verdana" w:hAnsi="Verdana"/>
                          <w:sz w:val="18"/>
                          <w:szCs w:val="18"/>
                        </w:rPr>
                        <w:t>orger</w:t>
                      </w:r>
                      <w:r w:rsidRPr="00FB5BDE">
                        <w:rPr>
                          <w:rFonts w:ascii="Verdana" w:hAnsi="Verdana"/>
                          <w:sz w:val="18"/>
                          <w:szCs w:val="18"/>
                        </w:rPr>
                        <w:t xml:space="preserve">s </w:t>
                      </w:r>
                      <w:r w:rsidR="00F13CC5" w:rsidRPr="00FB5BDE">
                        <w:rPr>
                          <w:rFonts w:ascii="Verdana" w:hAnsi="Verdana"/>
                          <w:sz w:val="18"/>
                          <w:szCs w:val="18"/>
                        </w:rPr>
                        <w:t>ønske eller ud fra vores vurdering tilbydes</w:t>
                      </w:r>
                      <w:r w:rsidR="00B33065" w:rsidRPr="00FB5BDE">
                        <w:rPr>
                          <w:rFonts w:ascii="Verdana" w:hAnsi="Verdana"/>
                          <w:sz w:val="18"/>
                          <w:szCs w:val="18"/>
                        </w:rPr>
                        <w:t xml:space="preserve"> max.</w:t>
                      </w:r>
                      <w:r w:rsidR="00F13CC5" w:rsidRPr="00FB5BDE">
                        <w:rPr>
                          <w:rFonts w:ascii="Verdana" w:hAnsi="Verdana"/>
                          <w:sz w:val="18"/>
                          <w:szCs w:val="18"/>
                        </w:rPr>
                        <w:t xml:space="preserve"> </w:t>
                      </w:r>
                      <w:r w:rsidR="00B36230" w:rsidRPr="00FB5BDE">
                        <w:rPr>
                          <w:rFonts w:ascii="Verdana" w:hAnsi="Verdana"/>
                          <w:sz w:val="18"/>
                          <w:szCs w:val="18"/>
                        </w:rPr>
                        <w:t>5 kontroltider indenfor en 3 måneders periode</w:t>
                      </w:r>
                      <w:r w:rsidR="00F13CC5" w:rsidRPr="00FB5BDE">
                        <w:rPr>
                          <w:rFonts w:ascii="Verdana" w:hAnsi="Verdana"/>
                          <w:sz w:val="18"/>
                          <w:szCs w:val="18"/>
                        </w:rPr>
                        <w:t xml:space="preserve"> eller afsluttes</w:t>
                      </w:r>
                      <w:r w:rsidR="00AF062F" w:rsidRPr="00FB5BDE">
                        <w:rPr>
                          <w:rFonts w:ascii="Verdana" w:hAnsi="Verdana"/>
                          <w:sz w:val="18"/>
                          <w:szCs w:val="18"/>
                        </w:rPr>
                        <w:t xml:space="preserve"> efter </w:t>
                      </w:r>
                      <w:r w:rsidR="00AA0F8C">
                        <w:rPr>
                          <w:rFonts w:ascii="Verdana" w:hAnsi="Verdana"/>
                          <w:sz w:val="18"/>
                          <w:szCs w:val="18"/>
                        </w:rPr>
                        <w:t>TFU</w:t>
                      </w:r>
                      <w:r w:rsidR="00B36230" w:rsidRPr="00FB5BDE">
                        <w:rPr>
                          <w:rFonts w:ascii="Verdana" w:hAnsi="Verdana"/>
                          <w:sz w:val="18"/>
                          <w:szCs w:val="18"/>
                        </w:rPr>
                        <w:t xml:space="preserve">. </w:t>
                      </w:r>
                    </w:p>
                    <w:p w14:paraId="73817D08" w14:textId="762DFD20" w:rsidR="00B36230" w:rsidRPr="00FB5BDE" w:rsidRDefault="00F76AA0" w:rsidP="00BC4713">
                      <w:pPr>
                        <w:pStyle w:val="Listeafsnit"/>
                        <w:numPr>
                          <w:ilvl w:val="0"/>
                          <w:numId w:val="17"/>
                        </w:numPr>
                        <w:spacing w:line="240" w:lineRule="auto"/>
                        <w:jc w:val="both"/>
                        <w:rPr>
                          <w:rFonts w:ascii="Verdana" w:hAnsi="Verdana"/>
                          <w:sz w:val="18"/>
                          <w:szCs w:val="18"/>
                        </w:rPr>
                      </w:pPr>
                      <w:r>
                        <w:rPr>
                          <w:rFonts w:ascii="Verdana" w:hAnsi="Verdana"/>
                          <w:sz w:val="18"/>
                          <w:szCs w:val="18"/>
                        </w:rPr>
                        <w:t xml:space="preserve"> </w:t>
                      </w:r>
                      <w:r w:rsidR="00F13CC5" w:rsidRPr="00FB5BDE">
                        <w:rPr>
                          <w:rFonts w:ascii="Verdana" w:hAnsi="Verdana"/>
                          <w:sz w:val="18"/>
                          <w:szCs w:val="18"/>
                        </w:rPr>
                        <w:t xml:space="preserve">Vurderingen kan være ud fra, om borger har opnået sit </w:t>
                      </w:r>
                      <w:r w:rsidR="00B36230" w:rsidRPr="00FB5BDE">
                        <w:rPr>
                          <w:rFonts w:ascii="Verdana" w:hAnsi="Verdana"/>
                          <w:sz w:val="18"/>
                          <w:szCs w:val="18"/>
                        </w:rPr>
                        <w:t>habituelle funktionsniveau og/eller i test score følgende: 6 MWT ≥ 450 m og</w:t>
                      </w:r>
                      <w:r w:rsidR="00AF062F" w:rsidRPr="00FB5BDE">
                        <w:rPr>
                          <w:rFonts w:ascii="Verdana" w:hAnsi="Verdana"/>
                          <w:sz w:val="18"/>
                          <w:szCs w:val="18"/>
                        </w:rPr>
                        <w:t>/eller</w:t>
                      </w:r>
                      <w:r w:rsidR="00B36230" w:rsidRPr="00FB5BDE">
                        <w:rPr>
                          <w:rFonts w:ascii="Verdana" w:hAnsi="Verdana"/>
                          <w:sz w:val="18"/>
                          <w:szCs w:val="18"/>
                        </w:rPr>
                        <w:t xml:space="preserve"> RSS ≥ 10</w:t>
                      </w:r>
                      <w:r w:rsidR="00C614E2" w:rsidRPr="00FB5BDE">
                        <w:rPr>
                          <w:rFonts w:ascii="Verdana" w:hAnsi="Verdana"/>
                          <w:sz w:val="18"/>
                          <w:szCs w:val="18"/>
                        </w:rPr>
                        <w:t>.</w:t>
                      </w:r>
                    </w:p>
                    <w:p w14:paraId="49A682C8" w14:textId="77777777" w:rsidR="00B36230" w:rsidRPr="00B36230" w:rsidRDefault="00B36230" w:rsidP="00B36230">
                      <w:r>
                        <w:t xml:space="preserve"> </w:t>
                      </w:r>
                    </w:p>
                    <w:p w14:paraId="13F41BA2" w14:textId="77777777" w:rsidR="00B36230" w:rsidRPr="00B36230" w:rsidRDefault="00B36230" w:rsidP="00B36230">
                      <w:pPr>
                        <w:rPr>
                          <w:b/>
                          <w:bCs/>
                        </w:rPr>
                      </w:pPr>
                    </w:p>
                  </w:txbxContent>
                </v:textbox>
                <w10:wrap anchorx="margin"/>
              </v:shape>
            </w:pict>
          </mc:Fallback>
        </mc:AlternateContent>
      </w:r>
      <w:r w:rsidR="003521A2" w:rsidRPr="00B36230">
        <w:rPr>
          <w:rFonts w:eastAsia="Times New Roman"/>
          <w:noProof/>
        </w:rPr>
        <mc:AlternateContent>
          <mc:Choice Requires="wps">
            <w:drawing>
              <wp:anchor distT="45720" distB="45720" distL="114300" distR="114300" simplePos="0" relativeHeight="251661312" behindDoc="1" locked="0" layoutInCell="1" allowOverlap="1" wp14:anchorId="05B0B3C3" wp14:editId="6B125838">
                <wp:simplePos x="0" y="0"/>
                <wp:positionH relativeFrom="margin">
                  <wp:align>center</wp:align>
                </wp:positionH>
                <wp:positionV relativeFrom="paragraph">
                  <wp:posOffset>-243068</wp:posOffset>
                </wp:positionV>
                <wp:extent cx="2496185" cy="1484630"/>
                <wp:effectExtent l="0" t="0" r="18415" b="2032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484630"/>
                        </a:xfrm>
                        <a:prstGeom prst="rect">
                          <a:avLst/>
                        </a:prstGeom>
                        <a:solidFill>
                          <a:srgbClr val="FFFFFF"/>
                        </a:solidFill>
                        <a:ln w="9525">
                          <a:solidFill>
                            <a:srgbClr val="000000"/>
                          </a:solidFill>
                          <a:miter lim="800000"/>
                          <a:headEnd/>
                          <a:tailEnd/>
                        </a:ln>
                      </wps:spPr>
                      <wps:txbx>
                        <w:txbxContent>
                          <w:p w14:paraId="2A2473AF" w14:textId="3EA6DCD9" w:rsidR="00B36230" w:rsidRDefault="00AA0F8C" w:rsidP="00AA0F8C">
                            <w:pPr>
                              <w:spacing w:after="0"/>
                              <w:jc w:val="center"/>
                              <w:rPr>
                                <w:b/>
                                <w:bCs/>
                              </w:rPr>
                            </w:pPr>
                            <w:r>
                              <w:rPr>
                                <w:b/>
                                <w:bCs/>
                              </w:rPr>
                              <w:t>Terapeutfaglig udredning</w:t>
                            </w:r>
                          </w:p>
                          <w:p w14:paraId="25CACB41" w14:textId="5172D3F2" w:rsidR="00B36230" w:rsidRPr="006724DB" w:rsidRDefault="00B36230" w:rsidP="00B36230">
                            <w:pPr>
                              <w:spacing w:after="0"/>
                              <w:rPr>
                                <w:rFonts w:ascii="Verdana" w:hAnsi="Verdana"/>
                                <w:b/>
                                <w:bCs/>
                                <w:color w:val="004271"/>
                                <w:sz w:val="18"/>
                                <w:szCs w:val="18"/>
                              </w:rPr>
                            </w:pPr>
                            <w:r w:rsidRPr="006724DB">
                              <w:rPr>
                                <w:rFonts w:ascii="Verdana" w:hAnsi="Verdana"/>
                                <w:color w:val="004271"/>
                                <w:sz w:val="18"/>
                                <w:szCs w:val="18"/>
                              </w:rPr>
                              <w:t>Test</w:t>
                            </w:r>
                            <w:r w:rsidR="00CB21DB">
                              <w:rPr>
                                <w:rFonts w:ascii="Verdana" w:hAnsi="Verdana"/>
                                <w:color w:val="004271"/>
                                <w:sz w:val="18"/>
                                <w:szCs w:val="18"/>
                              </w:rPr>
                              <w:t xml:space="preserve"> </w:t>
                            </w:r>
                          </w:p>
                          <w:p w14:paraId="0AA1303C" w14:textId="56CB204B" w:rsidR="00B36230" w:rsidRDefault="00B36230" w:rsidP="00BC4713">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49A2BB48" w14:textId="534698A2" w:rsidR="005F4F8C" w:rsidRPr="002421E8" w:rsidRDefault="005F4F8C" w:rsidP="00BC4713">
                            <w:pPr>
                              <w:pStyle w:val="Listeafsnit"/>
                              <w:numPr>
                                <w:ilvl w:val="0"/>
                                <w:numId w:val="1"/>
                              </w:numPr>
                              <w:rPr>
                                <w:rFonts w:ascii="Verdana" w:hAnsi="Verdana"/>
                                <w:sz w:val="18"/>
                                <w:szCs w:val="18"/>
                                <w:lang w:val="en-US"/>
                              </w:rPr>
                            </w:pPr>
                            <w:r>
                              <w:rPr>
                                <w:rFonts w:ascii="Verdana" w:hAnsi="Verdana"/>
                                <w:sz w:val="18"/>
                                <w:szCs w:val="18"/>
                                <w:lang w:val="en-US"/>
                              </w:rPr>
                              <w:t>TUG</w:t>
                            </w:r>
                            <w:r w:rsidR="00013A0D">
                              <w:rPr>
                                <w:rFonts w:ascii="Verdana" w:hAnsi="Verdana"/>
                                <w:sz w:val="18"/>
                                <w:szCs w:val="18"/>
                                <w:lang w:val="en-US"/>
                              </w:rPr>
                              <w:t>.</w:t>
                            </w:r>
                          </w:p>
                          <w:p w14:paraId="2896EBD3" w14:textId="77777777" w:rsidR="00F100A3" w:rsidRPr="00F100A3" w:rsidRDefault="00B36230" w:rsidP="00893116">
                            <w:pPr>
                              <w:pStyle w:val="Listeafsnit"/>
                              <w:numPr>
                                <w:ilvl w:val="0"/>
                                <w:numId w:val="1"/>
                              </w:numPr>
                              <w:spacing w:after="0"/>
                              <w:rPr>
                                <w:rFonts w:ascii="Verdana" w:hAnsi="Verdana"/>
                                <w:sz w:val="18"/>
                                <w:szCs w:val="18"/>
                              </w:rPr>
                            </w:pPr>
                            <w:r w:rsidRPr="00F100A3">
                              <w:rPr>
                                <w:rFonts w:ascii="Verdana" w:hAnsi="Verdana"/>
                                <w:sz w:val="18"/>
                                <w:szCs w:val="18"/>
                                <w:lang w:val="en-US"/>
                              </w:rPr>
                              <w:t>6 MWT</w:t>
                            </w:r>
                          </w:p>
                          <w:p w14:paraId="55490724" w14:textId="7AF51E43" w:rsidR="00B36230" w:rsidRPr="00F100A3" w:rsidRDefault="00CB21DB" w:rsidP="00F100A3">
                            <w:pPr>
                              <w:spacing w:after="0"/>
                              <w:rPr>
                                <w:rFonts w:ascii="Verdana" w:hAnsi="Verdana"/>
                                <w:sz w:val="18"/>
                                <w:szCs w:val="18"/>
                              </w:rPr>
                            </w:pPr>
                            <w:r w:rsidRPr="00F100A3">
                              <w:rPr>
                                <w:rFonts w:ascii="Verdana" w:hAnsi="Verdana"/>
                                <w:color w:val="004271"/>
                                <w:sz w:val="18"/>
                                <w:szCs w:val="18"/>
                              </w:rPr>
                              <w:t>Andre relevante test</w:t>
                            </w:r>
                          </w:p>
                          <w:p w14:paraId="5BF8FE97" w14:textId="783F0B10" w:rsidR="00B36230" w:rsidRDefault="00B36230" w:rsidP="00BC4713">
                            <w:pPr>
                              <w:pStyle w:val="Listeafsnit"/>
                              <w:numPr>
                                <w:ilvl w:val="0"/>
                                <w:numId w:val="1"/>
                              </w:numPr>
                              <w:rPr>
                                <w:rFonts w:ascii="Verdana" w:hAnsi="Verdana"/>
                                <w:sz w:val="18"/>
                                <w:szCs w:val="18"/>
                                <w:lang w:val="en-US"/>
                              </w:rPr>
                            </w:pPr>
                            <w:r w:rsidRPr="00B36230">
                              <w:rPr>
                                <w:rFonts w:ascii="Verdana" w:hAnsi="Verdana"/>
                                <w:sz w:val="18"/>
                                <w:szCs w:val="18"/>
                                <w:lang w:val="en-US"/>
                              </w:rPr>
                              <w:t>Tandem</w:t>
                            </w:r>
                            <w:r w:rsidR="00CB21DB">
                              <w:rPr>
                                <w:rFonts w:ascii="Verdana" w:hAnsi="Verdana"/>
                                <w:sz w:val="18"/>
                                <w:szCs w:val="18"/>
                                <w:lang w:val="en-US"/>
                              </w:rPr>
                              <w:t xml:space="preserve">, </w:t>
                            </w:r>
                            <w:r w:rsidRPr="00B36230">
                              <w:rPr>
                                <w:rFonts w:ascii="Verdana" w:hAnsi="Verdana"/>
                                <w:sz w:val="18"/>
                                <w:szCs w:val="18"/>
                                <w:lang w:val="en-US"/>
                              </w:rPr>
                              <w:t>Rhomber</w:t>
                            </w:r>
                            <w:r w:rsidR="00CB21DB">
                              <w:rPr>
                                <w:rFonts w:ascii="Verdana" w:hAnsi="Verdana"/>
                                <w:sz w:val="18"/>
                                <w:szCs w:val="18"/>
                                <w:lang w:val="en-US"/>
                              </w:rPr>
                              <w:t>g, MCT-SIB</w:t>
                            </w:r>
                            <w:r w:rsidR="00F13CC5">
                              <w:rPr>
                                <w:rFonts w:ascii="Verdana" w:hAnsi="Verdana"/>
                                <w:sz w:val="18"/>
                                <w:szCs w:val="18"/>
                                <w:lang w:val="en-US"/>
                              </w:rPr>
                              <w:t>.</w:t>
                            </w:r>
                          </w:p>
                          <w:p w14:paraId="630ED4B2" w14:textId="0E35AF36" w:rsidR="00BC4713" w:rsidRDefault="00BC4713" w:rsidP="00BC4713">
                            <w:pPr>
                              <w:pStyle w:val="Listeafsnit"/>
                              <w:numPr>
                                <w:ilvl w:val="0"/>
                                <w:numId w:val="1"/>
                              </w:numPr>
                              <w:rPr>
                                <w:rFonts w:ascii="Verdana" w:hAnsi="Verdana"/>
                                <w:sz w:val="18"/>
                                <w:szCs w:val="18"/>
                                <w:lang w:val="en-US"/>
                              </w:rPr>
                            </w:pPr>
                            <w:r>
                              <w:rPr>
                                <w:rFonts w:ascii="Verdana" w:hAnsi="Verdana"/>
                                <w:sz w:val="18"/>
                                <w:szCs w:val="18"/>
                                <w:lang w:val="en-US"/>
                              </w:rPr>
                              <w:t>Screening dysfagi</w:t>
                            </w:r>
                            <w:r w:rsidR="005D742B">
                              <w:rPr>
                                <w:rFonts w:ascii="Verdana" w:hAnsi="Verdana"/>
                                <w:sz w:val="18"/>
                                <w:szCs w:val="18"/>
                                <w:lang w:val="en-US"/>
                              </w:rPr>
                              <w:t xml:space="preserve"> risikogruppe</w:t>
                            </w:r>
                            <w:r>
                              <w:rPr>
                                <w:rFonts w:ascii="Verdana" w:hAnsi="Verdana"/>
                                <w:sz w:val="18"/>
                                <w:szCs w:val="18"/>
                                <w:lang w:val="en-US"/>
                              </w:rPr>
                              <w:t>.</w:t>
                            </w:r>
                          </w:p>
                          <w:p w14:paraId="52313FA7" w14:textId="77777777" w:rsidR="00F100A3" w:rsidRPr="00C80E72" w:rsidRDefault="00F100A3" w:rsidP="00F100A3">
                            <w:pPr>
                              <w:pStyle w:val="Listeafsnit"/>
                              <w:numPr>
                                <w:ilvl w:val="0"/>
                                <w:numId w:val="1"/>
                              </w:numPr>
                              <w:spacing w:after="0"/>
                              <w:ind w:left="714" w:hanging="357"/>
                              <w:rPr>
                                <w:rFonts w:ascii="Verdana" w:hAnsi="Verdana"/>
                                <w:sz w:val="18"/>
                                <w:szCs w:val="18"/>
                                <w:lang w:val="en-US"/>
                              </w:rPr>
                            </w:pPr>
                            <w:r w:rsidRPr="00C80E72">
                              <w:rPr>
                                <w:rFonts w:ascii="Verdana" w:hAnsi="Verdana"/>
                                <w:sz w:val="18"/>
                                <w:szCs w:val="18"/>
                                <w:lang w:val="en-US"/>
                              </w:rPr>
                              <w:t xml:space="preserve">Urskive-test </w:t>
                            </w:r>
                            <w:r>
                              <w:rPr>
                                <w:rFonts w:ascii="Verdana" w:hAnsi="Verdana"/>
                                <w:sz w:val="18"/>
                                <w:szCs w:val="18"/>
                                <w:lang w:val="en-US"/>
                              </w:rPr>
                              <w:t>(</w:t>
                            </w:r>
                            <w:r w:rsidRPr="00C80E72">
                              <w:rPr>
                                <w:rFonts w:ascii="Verdana" w:hAnsi="Verdana"/>
                                <w:sz w:val="18"/>
                                <w:szCs w:val="18"/>
                                <w:lang w:val="en-US"/>
                              </w:rPr>
                              <w:t>I</w:t>
                            </w:r>
                            <w:r>
                              <w:rPr>
                                <w:rFonts w:ascii="Verdana" w:hAnsi="Verdana"/>
                                <w:sz w:val="18"/>
                                <w:szCs w:val="18"/>
                                <w:lang w:val="en-US"/>
                              </w:rPr>
                              <w:t>cura/kognition)</w:t>
                            </w:r>
                          </w:p>
                          <w:p w14:paraId="2598695D" w14:textId="77777777" w:rsidR="00BC4713" w:rsidRDefault="00BC4713" w:rsidP="00BC4713">
                            <w:pPr>
                              <w:pStyle w:val="Listeafsnit"/>
                              <w:numPr>
                                <w:ilvl w:val="0"/>
                                <w:numId w:val="1"/>
                              </w:numPr>
                              <w:rPr>
                                <w:rFonts w:ascii="Verdana" w:hAnsi="Verdana"/>
                                <w:sz w:val="18"/>
                                <w:szCs w:val="18"/>
                                <w:lang w:val="en-US"/>
                              </w:rPr>
                            </w:pPr>
                          </w:p>
                          <w:p w14:paraId="5CCFAA72" w14:textId="77777777" w:rsidR="00B36230" w:rsidRPr="006B0661" w:rsidRDefault="00B36230" w:rsidP="00B3623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0B3C3" id="_x0000_s1029" type="#_x0000_t202" style="position:absolute;margin-left:0;margin-top:-19.15pt;width:196.55pt;height:116.9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">
                <v:textbox>
                  <w:txbxContent>
                    <w:p w14:paraId="2A2473AF" w14:textId="3EA6DCD9" w:rsidR="00B36230" w:rsidRDefault="00AA0F8C" w:rsidP="00AA0F8C">
                      <w:pPr>
                        <w:spacing w:after="0"/>
                        <w:jc w:val="center"/>
                        <w:rPr>
                          <w:b/>
                          <w:bCs/>
                        </w:rPr>
                      </w:pPr>
                      <w:r>
                        <w:rPr>
                          <w:b/>
                          <w:bCs/>
                        </w:rPr>
                        <w:t>Terapeutfaglig udredning</w:t>
                      </w:r>
                    </w:p>
                    <w:p w14:paraId="25CACB41" w14:textId="5172D3F2" w:rsidR="00B36230" w:rsidRPr="006724DB" w:rsidRDefault="00B36230" w:rsidP="00B36230">
                      <w:pPr>
                        <w:spacing w:after="0"/>
                        <w:rPr>
                          <w:rFonts w:ascii="Verdana" w:hAnsi="Verdana"/>
                          <w:b/>
                          <w:bCs/>
                          <w:color w:val="004271"/>
                          <w:sz w:val="18"/>
                          <w:szCs w:val="18"/>
                        </w:rPr>
                      </w:pPr>
                      <w:r w:rsidRPr="006724DB">
                        <w:rPr>
                          <w:rFonts w:ascii="Verdana" w:hAnsi="Verdana"/>
                          <w:color w:val="004271"/>
                          <w:sz w:val="18"/>
                          <w:szCs w:val="18"/>
                        </w:rPr>
                        <w:t>Test</w:t>
                      </w:r>
                      <w:r w:rsidR="00CB21DB">
                        <w:rPr>
                          <w:rFonts w:ascii="Verdana" w:hAnsi="Verdana"/>
                          <w:color w:val="004271"/>
                          <w:sz w:val="18"/>
                          <w:szCs w:val="18"/>
                        </w:rPr>
                        <w:t xml:space="preserve"> </w:t>
                      </w:r>
                    </w:p>
                    <w:p w14:paraId="0AA1303C" w14:textId="56CB204B" w:rsidR="00B36230" w:rsidRDefault="00B36230" w:rsidP="00BC4713">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49A2BB48" w14:textId="534698A2" w:rsidR="005F4F8C" w:rsidRPr="002421E8" w:rsidRDefault="005F4F8C" w:rsidP="00BC4713">
                      <w:pPr>
                        <w:pStyle w:val="Listeafsnit"/>
                        <w:numPr>
                          <w:ilvl w:val="0"/>
                          <w:numId w:val="1"/>
                        </w:numPr>
                        <w:rPr>
                          <w:rFonts w:ascii="Verdana" w:hAnsi="Verdana"/>
                          <w:sz w:val="18"/>
                          <w:szCs w:val="18"/>
                          <w:lang w:val="en-US"/>
                        </w:rPr>
                      </w:pPr>
                      <w:r>
                        <w:rPr>
                          <w:rFonts w:ascii="Verdana" w:hAnsi="Verdana"/>
                          <w:sz w:val="18"/>
                          <w:szCs w:val="18"/>
                          <w:lang w:val="en-US"/>
                        </w:rPr>
                        <w:t>TUG</w:t>
                      </w:r>
                      <w:r w:rsidR="00013A0D">
                        <w:rPr>
                          <w:rFonts w:ascii="Verdana" w:hAnsi="Verdana"/>
                          <w:sz w:val="18"/>
                          <w:szCs w:val="18"/>
                          <w:lang w:val="en-US"/>
                        </w:rPr>
                        <w:t>.</w:t>
                      </w:r>
                    </w:p>
                    <w:p w14:paraId="2896EBD3" w14:textId="77777777" w:rsidR="00F100A3" w:rsidRPr="00F100A3" w:rsidRDefault="00B36230" w:rsidP="00893116">
                      <w:pPr>
                        <w:pStyle w:val="Listeafsnit"/>
                        <w:numPr>
                          <w:ilvl w:val="0"/>
                          <w:numId w:val="1"/>
                        </w:numPr>
                        <w:spacing w:after="0"/>
                        <w:rPr>
                          <w:rFonts w:ascii="Verdana" w:hAnsi="Verdana"/>
                          <w:sz w:val="18"/>
                          <w:szCs w:val="18"/>
                        </w:rPr>
                      </w:pPr>
                      <w:r w:rsidRPr="00F100A3">
                        <w:rPr>
                          <w:rFonts w:ascii="Verdana" w:hAnsi="Verdana"/>
                          <w:sz w:val="18"/>
                          <w:szCs w:val="18"/>
                          <w:lang w:val="en-US"/>
                        </w:rPr>
                        <w:t>6 MWT</w:t>
                      </w:r>
                    </w:p>
                    <w:p w14:paraId="55490724" w14:textId="7AF51E43" w:rsidR="00B36230" w:rsidRPr="00F100A3" w:rsidRDefault="00CB21DB" w:rsidP="00F100A3">
                      <w:pPr>
                        <w:spacing w:after="0"/>
                        <w:rPr>
                          <w:rFonts w:ascii="Verdana" w:hAnsi="Verdana"/>
                          <w:sz w:val="18"/>
                          <w:szCs w:val="18"/>
                        </w:rPr>
                      </w:pPr>
                      <w:r w:rsidRPr="00F100A3">
                        <w:rPr>
                          <w:rFonts w:ascii="Verdana" w:hAnsi="Verdana"/>
                          <w:color w:val="004271"/>
                          <w:sz w:val="18"/>
                          <w:szCs w:val="18"/>
                        </w:rPr>
                        <w:t>Andre relevante test</w:t>
                      </w:r>
                    </w:p>
                    <w:p w14:paraId="5BF8FE97" w14:textId="783F0B10" w:rsidR="00B36230" w:rsidRDefault="00B36230" w:rsidP="00BC4713">
                      <w:pPr>
                        <w:pStyle w:val="Listeafsnit"/>
                        <w:numPr>
                          <w:ilvl w:val="0"/>
                          <w:numId w:val="1"/>
                        </w:numPr>
                        <w:rPr>
                          <w:rFonts w:ascii="Verdana" w:hAnsi="Verdana"/>
                          <w:sz w:val="18"/>
                          <w:szCs w:val="18"/>
                          <w:lang w:val="en-US"/>
                        </w:rPr>
                      </w:pPr>
                      <w:r w:rsidRPr="00B36230">
                        <w:rPr>
                          <w:rFonts w:ascii="Verdana" w:hAnsi="Verdana"/>
                          <w:sz w:val="18"/>
                          <w:szCs w:val="18"/>
                          <w:lang w:val="en-US"/>
                        </w:rPr>
                        <w:t>Tandem</w:t>
                      </w:r>
                      <w:r w:rsidR="00CB21DB">
                        <w:rPr>
                          <w:rFonts w:ascii="Verdana" w:hAnsi="Verdana"/>
                          <w:sz w:val="18"/>
                          <w:szCs w:val="18"/>
                          <w:lang w:val="en-US"/>
                        </w:rPr>
                        <w:t xml:space="preserve">, </w:t>
                      </w:r>
                      <w:r w:rsidRPr="00B36230">
                        <w:rPr>
                          <w:rFonts w:ascii="Verdana" w:hAnsi="Verdana"/>
                          <w:sz w:val="18"/>
                          <w:szCs w:val="18"/>
                          <w:lang w:val="en-US"/>
                        </w:rPr>
                        <w:t>Rhomber</w:t>
                      </w:r>
                      <w:r w:rsidR="00CB21DB">
                        <w:rPr>
                          <w:rFonts w:ascii="Verdana" w:hAnsi="Verdana"/>
                          <w:sz w:val="18"/>
                          <w:szCs w:val="18"/>
                          <w:lang w:val="en-US"/>
                        </w:rPr>
                        <w:t>g, MCT-SIB</w:t>
                      </w:r>
                      <w:r w:rsidR="00F13CC5">
                        <w:rPr>
                          <w:rFonts w:ascii="Verdana" w:hAnsi="Verdana"/>
                          <w:sz w:val="18"/>
                          <w:szCs w:val="18"/>
                          <w:lang w:val="en-US"/>
                        </w:rPr>
                        <w:t>.</w:t>
                      </w:r>
                    </w:p>
                    <w:p w14:paraId="630ED4B2" w14:textId="0E35AF36" w:rsidR="00BC4713" w:rsidRDefault="00BC4713" w:rsidP="00BC4713">
                      <w:pPr>
                        <w:pStyle w:val="Listeafsnit"/>
                        <w:numPr>
                          <w:ilvl w:val="0"/>
                          <w:numId w:val="1"/>
                        </w:numPr>
                        <w:rPr>
                          <w:rFonts w:ascii="Verdana" w:hAnsi="Verdana"/>
                          <w:sz w:val="18"/>
                          <w:szCs w:val="18"/>
                          <w:lang w:val="en-US"/>
                        </w:rPr>
                      </w:pPr>
                      <w:r>
                        <w:rPr>
                          <w:rFonts w:ascii="Verdana" w:hAnsi="Verdana"/>
                          <w:sz w:val="18"/>
                          <w:szCs w:val="18"/>
                          <w:lang w:val="en-US"/>
                        </w:rPr>
                        <w:t xml:space="preserve">Screening </w:t>
                      </w:r>
                      <w:proofErr w:type="spellStart"/>
                      <w:r>
                        <w:rPr>
                          <w:rFonts w:ascii="Verdana" w:hAnsi="Verdana"/>
                          <w:sz w:val="18"/>
                          <w:szCs w:val="18"/>
                          <w:lang w:val="en-US"/>
                        </w:rPr>
                        <w:t>dysfagi</w:t>
                      </w:r>
                      <w:proofErr w:type="spellEnd"/>
                      <w:r w:rsidR="005D742B">
                        <w:rPr>
                          <w:rFonts w:ascii="Verdana" w:hAnsi="Verdana"/>
                          <w:sz w:val="18"/>
                          <w:szCs w:val="18"/>
                          <w:lang w:val="en-US"/>
                        </w:rPr>
                        <w:t xml:space="preserve"> </w:t>
                      </w:r>
                      <w:proofErr w:type="spellStart"/>
                      <w:r w:rsidR="005D742B">
                        <w:rPr>
                          <w:rFonts w:ascii="Verdana" w:hAnsi="Verdana"/>
                          <w:sz w:val="18"/>
                          <w:szCs w:val="18"/>
                          <w:lang w:val="en-US"/>
                        </w:rPr>
                        <w:t>risikogruppe</w:t>
                      </w:r>
                      <w:proofErr w:type="spellEnd"/>
                      <w:r>
                        <w:rPr>
                          <w:rFonts w:ascii="Verdana" w:hAnsi="Verdana"/>
                          <w:sz w:val="18"/>
                          <w:szCs w:val="18"/>
                          <w:lang w:val="en-US"/>
                        </w:rPr>
                        <w:t>.</w:t>
                      </w:r>
                    </w:p>
                    <w:p w14:paraId="52313FA7" w14:textId="77777777" w:rsidR="00F100A3" w:rsidRPr="00C80E72" w:rsidRDefault="00F100A3" w:rsidP="00F100A3">
                      <w:pPr>
                        <w:pStyle w:val="Listeafsnit"/>
                        <w:numPr>
                          <w:ilvl w:val="0"/>
                          <w:numId w:val="1"/>
                        </w:numPr>
                        <w:spacing w:after="0"/>
                        <w:ind w:left="714" w:hanging="357"/>
                        <w:rPr>
                          <w:rFonts w:ascii="Verdana" w:hAnsi="Verdana"/>
                          <w:sz w:val="18"/>
                          <w:szCs w:val="18"/>
                          <w:lang w:val="en-US"/>
                        </w:rPr>
                      </w:pPr>
                      <w:proofErr w:type="spellStart"/>
                      <w:r w:rsidRPr="00C80E72">
                        <w:rPr>
                          <w:rFonts w:ascii="Verdana" w:hAnsi="Verdana"/>
                          <w:sz w:val="18"/>
                          <w:szCs w:val="18"/>
                          <w:lang w:val="en-US"/>
                        </w:rPr>
                        <w:t>Urskive</w:t>
                      </w:r>
                      <w:proofErr w:type="spellEnd"/>
                      <w:r w:rsidRPr="00C80E72">
                        <w:rPr>
                          <w:rFonts w:ascii="Verdana" w:hAnsi="Verdana"/>
                          <w:sz w:val="18"/>
                          <w:szCs w:val="18"/>
                          <w:lang w:val="en-US"/>
                        </w:rPr>
                        <w:t xml:space="preserve">-test </w:t>
                      </w:r>
                      <w:r>
                        <w:rPr>
                          <w:rFonts w:ascii="Verdana" w:hAnsi="Verdana"/>
                          <w:sz w:val="18"/>
                          <w:szCs w:val="18"/>
                          <w:lang w:val="en-US"/>
                        </w:rPr>
                        <w:t>(</w:t>
                      </w:r>
                      <w:proofErr w:type="spellStart"/>
                      <w:r w:rsidRPr="00C80E72">
                        <w:rPr>
                          <w:rFonts w:ascii="Verdana" w:hAnsi="Verdana"/>
                          <w:sz w:val="18"/>
                          <w:szCs w:val="18"/>
                          <w:lang w:val="en-US"/>
                        </w:rPr>
                        <w:t>I</w:t>
                      </w:r>
                      <w:r>
                        <w:rPr>
                          <w:rFonts w:ascii="Verdana" w:hAnsi="Verdana"/>
                          <w:sz w:val="18"/>
                          <w:szCs w:val="18"/>
                          <w:lang w:val="en-US"/>
                        </w:rPr>
                        <w:t>cura</w:t>
                      </w:r>
                      <w:proofErr w:type="spellEnd"/>
                      <w:r>
                        <w:rPr>
                          <w:rFonts w:ascii="Verdana" w:hAnsi="Verdana"/>
                          <w:sz w:val="18"/>
                          <w:szCs w:val="18"/>
                          <w:lang w:val="en-US"/>
                        </w:rPr>
                        <w:t>/</w:t>
                      </w:r>
                      <w:proofErr w:type="spellStart"/>
                      <w:r>
                        <w:rPr>
                          <w:rFonts w:ascii="Verdana" w:hAnsi="Verdana"/>
                          <w:sz w:val="18"/>
                          <w:szCs w:val="18"/>
                          <w:lang w:val="en-US"/>
                        </w:rPr>
                        <w:t>kognition</w:t>
                      </w:r>
                      <w:proofErr w:type="spellEnd"/>
                      <w:r>
                        <w:rPr>
                          <w:rFonts w:ascii="Verdana" w:hAnsi="Verdana"/>
                          <w:sz w:val="18"/>
                          <w:szCs w:val="18"/>
                          <w:lang w:val="en-US"/>
                        </w:rPr>
                        <w:t>)</w:t>
                      </w:r>
                    </w:p>
                    <w:p w14:paraId="2598695D" w14:textId="77777777" w:rsidR="00BC4713" w:rsidRDefault="00BC4713" w:rsidP="00BC4713">
                      <w:pPr>
                        <w:pStyle w:val="Listeafsnit"/>
                        <w:numPr>
                          <w:ilvl w:val="0"/>
                          <w:numId w:val="1"/>
                        </w:numPr>
                        <w:rPr>
                          <w:rFonts w:ascii="Verdana" w:hAnsi="Verdana"/>
                          <w:sz w:val="18"/>
                          <w:szCs w:val="18"/>
                          <w:lang w:val="en-US"/>
                        </w:rPr>
                      </w:pPr>
                    </w:p>
                    <w:p w14:paraId="5CCFAA72" w14:textId="77777777" w:rsidR="00B36230" w:rsidRPr="006B0661" w:rsidRDefault="00B36230" w:rsidP="00B36230">
                      <w:pPr>
                        <w:rPr>
                          <w:b/>
                          <w:bCs/>
                        </w:rPr>
                      </w:pPr>
                    </w:p>
                  </w:txbxContent>
                </v:textbox>
                <w10:wrap anchorx="margin"/>
              </v:shape>
            </w:pict>
          </mc:Fallback>
        </mc:AlternateContent>
      </w:r>
    </w:p>
    <w:p w14:paraId="6A21FF7E" w14:textId="57D7911B" w:rsidR="001237EE" w:rsidRDefault="00E1234C" w:rsidP="007A63A4">
      <w:pPr>
        <w:pStyle w:val="Titel"/>
        <w:rPr>
          <w:rFonts w:eastAsia="Times New Roman"/>
        </w:rPr>
      </w:pPr>
      <w:r>
        <w:rPr>
          <w:rFonts w:eastAsia="Times New Roman"/>
          <w:noProof/>
        </w:rPr>
        <mc:AlternateContent>
          <mc:Choice Requires="wps">
            <w:drawing>
              <wp:anchor distT="0" distB="0" distL="114300" distR="114300" simplePos="0" relativeHeight="251800576" behindDoc="0" locked="0" layoutInCell="1" allowOverlap="1" wp14:anchorId="3987376A" wp14:editId="3E7353AC">
                <wp:simplePos x="0" y="0"/>
                <wp:positionH relativeFrom="column">
                  <wp:posOffset>3095625</wp:posOffset>
                </wp:positionH>
                <wp:positionV relativeFrom="paragraph">
                  <wp:posOffset>31750</wp:posOffset>
                </wp:positionV>
                <wp:extent cx="530665" cy="0"/>
                <wp:effectExtent l="38100" t="76200" r="0" b="95250"/>
                <wp:wrapNone/>
                <wp:docPr id="2" name="Lige pilforbindelse 2"/>
                <wp:cNvGraphicFramePr/>
                <a:graphic xmlns:a="http://schemas.openxmlformats.org/drawingml/2006/main">
                  <a:graphicData uri="http://schemas.microsoft.com/office/word/2010/wordprocessingShape">
                    <wps:wsp>
                      <wps:cNvCnPr/>
                      <wps:spPr>
                        <a:xfrm flipH="1">
                          <a:off x="0" y="0"/>
                          <a:ext cx="5306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82835C" id="_x0000_t32" coordsize="21600,21600" o:spt="32" o:oned="t" path="m,l21600,21600e" filled="f">
                <v:path arrowok="t" fillok="f" o:connecttype="none"/>
                <o:lock v:ext="edit" shapetype="t"/>
              </v:shapetype>
              <v:shape id="Lige pilforbindelse 2" o:spid="_x0000_s1026" type="#_x0000_t32" style="position:absolute;margin-left:243.75pt;margin-top:2.5pt;width:41.8pt;height:0;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" strokecolor="black [3200]" strokeweight=".5pt">
                <v:stroke endarrow="block" joinstyle="miter"/>
              </v:shape>
            </w:pict>
          </mc:Fallback>
        </mc:AlternateContent>
      </w:r>
      <w:r w:rsidR="006B1275">
        <w:rPr>
          <w:rFonts w:eastAsia="Times New Roman"/>
          <w:noProof/>
        </w:rPr>
        <mc:AlternateContent>
          <mc:Choice Requires="wps">
            <w:drawing>
              <wp:anchor distT="0" distB="0" distL="114300" distR="114300" simplePos="0" relativeHeight="251718656" behindDoc="0" locked="0" layoutInCell="1" allowOverlap="1" wp14:anchorId="3018AA14" wp14:editId="1FC78EF6">
                <wp:simplePos x="0" y="0"/>
                <wp:positionH relativeFrom="column">
                  <wp:posOffset>6131151</wp:posOffset>
                </wp:positionH>
                <wp:positionV relativeFrom="paragraph">
                  <wp:posOffset>32316</wp:posOffset>
                </wp:positionV>
                <wp:extent cx="536726" cy="0"/>
                <wp:effectExtent l="0" t="76200" r="15875" b="95250"/>
                <wp:wrapNone/>
                <wp:docPr id="211" name="Lige pilforbindelse 211"/>
                <wp:cNvGraphicFramePr/>
                <a:graphic xmlns:a="http://schemas.openxmlformats.org/drawingml/2006/main">
                  <a:graphicData uri="http://schemas.microsoft.com/office/word/2010/wordprocessingShape">
                    <wps:wsp>
                      <wps:cNvCnPr/>
                      <wps:spPr>
                        <a:xfrm>
                          <a:off x="0" y="0"/>
                          <a:ext cx="5367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38270E" id="_x0000_t32" coordsize="21600,21600" o:spt="32" o:oned="t" path="m,l21600,21600e" filled="f">
                <v:path arrowok="t" fillok="f" o:connecttype="none"/>
                <o:lock v:ext="edit" shapetype="t"/>
              </v:shapetype>
              <v:shape id="Lige pilforbindelse 211" o:spid="_x0000_s1026" type="#_x0000_t32" style="position:absolute;margin-left:482.75pt;margin-top:2.55pt;width:42.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" strokecolor="black [3200]" strokeweight=".5pt">
                <v:stroke endarrow="block" joinstyle="miter"/>
              </v:shape>
            </w:pict>
          </mc:Fallback>
        </mc:AlternateContent>
      </w:r>
    </w:p>
    <w:p w14:paraId="5FD95FB9" w14:textId="1E7E0902" w:rsidR="001237EE" w:rsidRDefault="00CC5645" w:rsidP="007A63A4">
      <w:pPr>
        <w:pStyle w:val="Titel"/>
        <w:rPr>
          <w:rFonts w:eastAsia="Times New Roman"/>
        </w:rPr>
      </w:pPr>
      <w:r>
        <w:rPr>
          <w:rFonts w:eastAsia="Times New Roman"/>
          <w:noProof/>
        </w:rPr>
        <mc:AlternateContent>
          <mc:Choice Requires="wps">
            <w:drawing>
              <wp:anchor distT="0" distB="0" distL="114300" distR="114300" simplePos="0" relativeHeight="251744256" behindDoc="1" locked="0" layoutInCell="1" allowOverlap="1" wp14:anchorId="7DF422C1" wp14:editId="444C6F31">
                <wp:simplePos x="0" y="0"/>
                <wp:positionH relativeFrom="page">
                  <wp:posOffset>5410200</wp:posOffset>
                </wp:positionH>
                <wp:positionV relativeFrom="paragraph">
                  <wp:posOffset>370840</wp:posOffset>
                </wp:positionV>
                <wp:extent cx="5329555" cy="5829935"/>
                <wp:effectExtent l="0" t="0" r="23495" b="18415"/>
                <wp:wrapNone/>
                <wp:docPr id="15" name="Rektangel 15"/>
                <wp:cNvGraphicFramePr/>
                <a:graphic xmlns:a="http://schemas.openxmlformats.org/drawingml/2006/main">
                  <a:graphicData uri="http://schemas.microsoft.com/office/word/2010/wordprocessingShape">
                    <wps:wsp>
                      <wps:cNvSpPr/>
                      <wps:spPr>
                        <a:xfrm>
                          <a:off x="0" y="0"/>
                          <a:ext cx="5329555" cy="5829935"/>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C64C1" id="Rektangel 15" o:spid="_x0000_s1026" style="position:absolute;margin-left:426pt;margin-top:29.2pt;width:419.65pt;height:459.0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" fillcolor="#f2f2f2 [3052]" strokecolor="black [3213]" strokeweight="1.5pt">
                <w10:wrap anchorx="page"/>
              </v:rect>
            </w:pict>
          </mc:Fallback>
        </mc:AlternateContent>
      </w:r>
      <w:r w:rsidR="00CB21DB">
        <w:rPr>
          <w:rFonts w:eastAsia="Times New Roman"/>
          <w:noProof/>
        </w:rPr>
        <mc:AlternateContent>
          <mc:Choice Requires="wps">
            <w:drawing>
              <wp:anchor distT="0" distB="0" distL="114300" distR="114300" simplePos="0" relativeHeight="251742208" behindDoc="1" locked="0" layoutInCell="1" allowOverlap="1" wp14:anchorId="4E753C41" wp14:editId="13059AF1">
                <wp:simplePos x="0" y="0"/>
                <wp:positionH relativeFrom="page">
                  <wp:posOffset>0</wp:posOffset>
                </wp:positionH>
                <wp:positionV relativeFrom="paragraph">
                  <wp:posOffset>396240</wp:posOffset>
                </wp:positionV>
                <wp:extent cx="5334000" cy="5721350"/>
                <wp:effectExtent l="0" t="0" r="19050" b="12700"/>
                <wp:wrapNone/>
                <wp:docPr id="14" name="Rektangel 14"/>
                <wp:cNvGraphicFramePr/>
                <a:graphic xmlns:a="http://schemas.openxmlformats.org/drawingml/2006/main">
                  <a:graphicData uri="http://schemas.microsoft.com/office/word/2010/wordprocessingShape">
                    <wps:wsp>
                      <wps:cNvSpPr/>
                      <wps:spPr>
                        <a:xfrm>
                          <a:off x="0" y="0"/>
                          <a:ext cx="5334000" cy="572135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6CC14" id="Rektangel 14" o:spid="_x0000_s1026" style="position:absolute;margin-left:0;margin-top:31.2pt;width:420pt;height:450.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" fillcolor="#f2f2f2 [3052]" strokecolor="black [3213]" strokeweight="1.5pt">
                <w10:wrap anchorx="page"/>
              </v:rect>
            </w:pict>
          </mc:Fallback>
        </mc:AlternateContent>
      </w:r>
      <w:r w:rsidR="00A57CAD">
        <w:rPr>
          <w:rFonts w:eastAsia="Times New Roman"/>
          <w:noProof/>
        </w:rPr>
        <mc:AlternateContent>
          <mc:Choice Requires="wps">
            <w:drawing>
              <wp:anchor distT="0" distB="0" distL="114300" distR="114300" simplePos="0" relativeHeight="251774976" behindDoc="0" locked="0" layoutInCell="1" allowOverlap="1" wp14:anchorId="7D3898B6" wp14:editId="713C0514">
                <wp:simplePos x="0" y="0"/>
                <wp:positionH relativeFrom="column">
                  <wp:posOffset>4876800</wp:posOffset>
                </wp:positionH>
                <wp:positionV relativeFrom="paragraph">
                  <wp:posOffset>391160</wp:posOffset>
                </wp:positionV>
                <wp:extent cx="2819400" cy="45719"/>
                <wp:effectExtent l="0" t="38100" r="38100" b="88265"/>
                <wp:wrapNone/>
                <wp:docPr id="231" name="Lige pilforbindelse 231"/>
                <wp:cNvGraphicFramePr/>
                <a:graphic xmlns:a="http://schemas.openxmlformats.org/drawingml/2006/main">
                  <a:graphicData uri="http://schemas.microsoft.com/office/word/2010/wordprocessingShape">
                    <wps:wsp>
                      <wps:cNvCnPr/>
                      <wps:spPr>
                        <a:xfrm>
                          <a:off x="0" y="0"/>
                          <a:ext cx="28194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9CE21" id="Lige pilforbindelse 231" o:spid="_x0000_s1026" type="#_x0000_t32" style="position:absolute;margin-left:384pt;margin-top:30.8pt;width:222pt;height: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" strokecolor="black [3200]" strokeweight=".5pt">
                <v:stroke endarrow="block" joinstyle="miter"/>
              </v:shape>
            </w:pict>
          </mc:Fallback>
        </mc:AlternateContent>
      </w:r>
      <w:r w:rsidR="0060466C">
        <w:rPr>
          <w:rFonts w:eastAsia="Times New Roman"/>
          <w:noProof/>
        </w:rPr>
        <mc:AlternateContent>
          <mc:Choice Requires="wps">
            <w:drawing>
              <wp:anchor distT="0" distB="0" distL="114300" distR="114300" simplePos="0" relativeHeight="251776000" behindDoc="0" locked="0" layoutInCell="1" allowOverlap="1" wp14:anchorId="3FD3F1FF" wp14:editId="096B2C32">
                <wp:simplePos x="0" y="0"/>
                <wp:positionH relativeFrom="column">
                  <wp:posOffset>2133600</wp:posOffset>
                </wp:positionH>
                <wp:positionV relativeFrom="paragraph">
                  <wp:posOffset>377190</wp:posOffset>
                </wp:positionV>
                <wp:extent cx="2743200" cy="59690"/>
                <wp:effectExtent l="38100" t="19050" r="19050" b="92710"/>
                <wp:wrapNone/>
                <wp:docPr id="245" name="Lige pilforbindelse 245"/>
                <wp:cNvGraphicFramePr/>
                <a:graphic xmlns:a="http://schemas.openxmlformats.org/drawingml/2006/main">
                  <a:graphicData uri="http://schemas.microsoft.com/office/word/2010/wordprocessingShape">
                    <wps:wsp>
                      <wps:cNvCnPr/>
                      <wps:spPr>
                        <a:xfrm flipH="1">
                          <a:off x="0" y="0"/>
                          <a:ext cx="2743200" cy="59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526339" id="_x0000_t32" coordsize="21600,21600" o:spt="32" o:oned="t" path="m,l21600,21600e" filled="f">
                <v:path arrowok="t" fillok="f" o:connecttype="none"/>
                <o:lock v:ext="edit" shapetype="t"/>
              </v:shapetype>
              <v:shape id="Lige pilforbindelse 245" o:spid="_x0000_s1026" type="#_x0000_t32" style="position:absolute;margin-left:168pt;margin-top:29.7pt;width:3in;height:4.7pt;flip:x;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" strokecolor="black [3200]" strokeweight=".5pt">
                <v:stroke endarrow="block" joinstyle="miter"/>
              </v:shape>
            </w:pict>
          </mc:Fallback>
        </mc:AlternateContent>
      </w:r>
    </w:p>
    <w:p w14:paraId="204C4F6B" w14:textId="7088A466" w:rsidR="001237EE" w:rsidRDefault="00CB21DB" w:rsidP="007A63A4">
      <w:pPr>
        <w:pStyle w:val="Titel"/>
        <w:rPr>
          <w:rFonts w:eastAsia="Times New Roman"/>
        </w:rPr>
      </w:pPr>
      <w:r>
        <w:rPr>
          <w:rFonts w:eastAsia="Times New Roman"/>
          <w:noProof/>
        </w:rPr>
        <mc:AlternateContent>
          <mc:Choice Requires="wps">
            <w:drawing>
              <wp:anchor distT="0" distB="0" distL="114300" distR="114300" simplePos="0" relativeHeight="251794432" behindDoc="0" locked="0" layoutInCell="1" allowOverlap="1" wp14:anchorId="5EDA1329" wp14:editId="3941D2D7">
                <wp:simplePos x="0" y="0"/>
                <wp:positionH relativeFrom="column">
                  <wp:posOffset>7629627</wp:posOffset>
                </wp:positionH>
                <wp:positionV relativeFrom="paragraph">
                  <wp:posOffset>310692</wp:posOffset>
                </wp:positionV>
                <wp:extent cx="1184763" cy="137795"/>
                <wp:effectExtent l="0" t="0" r="73025" b="90805"/>
                <wp:wrapNone/>
                <wp:docPr id="259" name="Lige pilforbindelse 259"/>
                <wp:cNvGraphicFramePr/>
                <a:graphic xmlns:a="http://schemas.openxmlformats.org/drawingml/2006/main">
                  <a:graphicData uri="http://schemas.microsoft.com/office/word/2010/wordprocessingShape">
                    <wps:wsp>
                      <wps:cNvCnPr/>
                      <wps:spPr>
                        <a:xfrm>
                          <a:off x="0" y="0"/>
                          <a:ext cx="1184763" cy="13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536B61" id="_x0000_t32" coordsize="21600,21600" o:spt="32" o:oned="t" path="m,l21600,21600e" filled="f">
                <v:path arrowok="t" fillok="f" o:connecttype="none"/>
                <o:lock v:ext="edit" shapetype="t"/>
              </v:shapetype>
              <v:shape id="Lige pilforbindelse 259" o:spid="_x0000_s1026" type="#_x0000_t32" style="position:absolute;margin-left:600.75pt;margin-top:24.45pt;width:93.3pt;height:10.8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793408" behindDoc="0" locked="0" layoutInCell="1" allowOverlap="1" wp14:anchorId="41BE6533" wp14:editId="229B14C9">
                <wp:simplePos x="0" y="0"/>
                <wp:positionH relativeFrom="column">
                  <wp:posOffset>6145619</wp:posOffset>
                </wp:positionH>
                <wp:positionV relativeFrom="paragraph">
                  <wp:posOffset>310692</wp:posOffset>
                </wp:positionV>
                <wp:extent cx="1488558" cy="138223"/>
                <wp:effectExtent l="38100" t="0" r="16510" b="90805"/>
                <wp:wrapNone/>
                <wp:docPr id="258" name="Lige pilforbindelse 258"/>
                <wp:cNvGraphicFramePr/>
                <a:graphic xmlns:a="http://schemas.openxmlformats.org/drawingml/2006/main">
                  <a:graphicData uri="http://schemas.microsoft.com/office/word/2010/wordprocessingShape">
                    <wps:wsp>
                      <wps:cNvCnPr/>
                      <wps:spPr>
                        <a:xfrm flipH="1">
                          <a:off x="0" y="0"/>
                          <a:ext cx="1488558" cy="138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090C85" id="Lige pilforbindelse 258" o:spid="_x0000_s1026" type="#_x0000_t32" style="position:absolute;margin-left:483.9pt;margin-top:24.45pt;width:117.2pt;height:10.9pt;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" strokecolor="black [3200]" strokeweight=".5pt">
                <v:stroke endarrow="block" joinstyle="miter"/>
              </v:shape>
            </w:pict>
          </mc:Fallback>
        </mc:AlternateContent>
      </w:r>
      <w:r w:rsidR="00A57CAD" w:rsidRPr="00B36230">
        <w:rPr>
          <w:rFonts w:eastAsia="Times New Roman"/>
          <w:noProof/>
        </w:rPr>
        <mc:AlternateContent>
          <mc:Choice Requires="wps">
            <w:drawing>
              <wp:anchor distT="45720" distB="45720" distL="114300" distR="114300" simplePos="0" relativeHeight="251667456" behindDoc="0" locked="0" layoutInCell="1" allowOverlap="1" wp14:anchorId="5961CBBF" wp14:editId="5EB16FAA">
                <wp:simplePos x="0" y="0"/>
                <wp:positionH relativeFrom="margin">
                  <wp:posOffset>6491605</wp:posOffset>
                </wp:positionH>
                <wp:positionV relativeFrom="paragraph">
                  <wp:posOffset>21590</wp:posOffset>
                </wp:positionV>
                <wp:extent cx="2380615" cy="289560"/>
                <wp:effectExtent l="0" t="0" r="19685" b="15240"/>
                <wp:wrapSquare wrapText="bothSides"/>
                <wp:docPr id="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89560"/>
                        </a:xfrm>
                        <a:prstGeom prst="rect">
                          <a:avLst/>
                        </a:prstGeom>
                        <a:solidFill>
                          <a:srgbClr val="FFFFFF"/>
                        </a:solidFill>
                        <a:ln w="9525">
                          <a:solidFill>
                            <a:srgbClr val="000000"/>
                          </a:solidFill>
                          <a:miter lim="800000"/>
                          <a:headEnd/>
                          <a:tailEnd/>
                        </a:ln>
                      </wps:spPr>
                      <wps:txbx>
                        <w:txbxContent>
                          <w:p w14:paraId="00C538D2" w14:textId="0AE7DDEA" w:rsidR="00B36230" w:rsidRPr="00B36230" w:rsidRDefault="00B36230" w:rsidP="00B36230">
                            <w:pPr>
                              <w:rPr>
                                <w:b/>
                                <w:bCs/>
                              </w:rPr>
                            </w:pPr>
                            <w:r w:rsidRPr="00B36230">
                              <w:rPr>
                                <w:b/>
                                <w:bCs/>
                              </w:rPr>
                              <w:t>Borger</w:t>
                            </w:r>
                            <w:r>
                              <w:rPr>
                                <w:b/>
                                <w:bCs/>
                              </w:rPr>
                              <w:t>e</w:t>
                            </w:r>
                            <w:r w:rsidRPr="00B36230">
                              <w:rPr>
                                <w:b/>
                                <w:bCs/>
                              </w:rPr>
                              <w:t xml:space="preserve"> som</w:t>
                            </w:r>
                            <w:r>
                              <w:rPr>
                                <w:b/>
                                <w:bCs/>
                              </w:rPr>
                              <w:t xml:space="preserve"> ikke</w:t>
                            </w:r>
                            <w:r w:rsidRPr="00B36230">
                              <w:rPr>
                                <w:b/>
                                <w:bCs/>
                              </w:rPr>
                              <w:t xml:space="preserve"> kan benytte </w:t>
                            </w:r>
                            <w:r w:rsidR="00C80E72">
                              <w:rPr>
                                <w:b/>
                                <w:bCs/>
                              </w:rPr>
                              <w:t>ICURA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1CBBF" id="_x0000_s1030" type="#_x0000_t202" style="position:absolute;margin-left:511.15pt;margin-top:1.7pt;width:187.45pt;height:2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">
                <v:textbox>
                  <w:txbxContent>
                    <w:p w14:paraId="00C538D2" w14:textId="0AE7DDEA" w:rsidR="00B36230" w:rsidRPr="00B36230" w:rsidRDefault="00B36230" w:rsidP="00B36230">
                      <w:pPr>
                        <w:rPr>
                          <w:b/>
                          <w:bCs/>
                        </w:rPr>
                      </w:pPr>
                      <w:r w:rsidRPr="00B36230">
                        <w:rPr>
                          <w:b/>
                          <w:bCs/>
                        </w:rPr>
                        <w:t>Borger</w:t>
                      </w:r>
                      <w:r>
                        <w:rPr>
                          <w:b/>
                          <w:bCs/>
                        </w:rPr>
                        <w:t>e</w:t>
                      </w:r>
                      <w:r w:rsidRPr="00B36230">
                        <w:rPr>
                          <w:b/>
                          <w:bCs/>
                        </w:rPr>
                        <w:t xml:space="preserve"> som</w:t>
                      </w:r>
                      <w:r>
                        <w:rPr>
                          <w:b/>
                          <w:bCs/>
                        </w:rPr>
                        <w:t xml:space="preserve"> ikke</w:t>
                      </w:r>
                      <w:r w:rsidRPr="00B36230">
                        <w:rPr>
                          <w:b/>
                          <w:bCs/>
                        </w:rPr>
                        <w:t xml:space="preserve"> kan benytte </w:t>
                      </w:r>
                      <w:r w:rsidR="00C80E72">
                        <w:rPr>
                          <w:b/>
                          <w:bCs/>
                        </w:rPr>
                        <w:t>ICURA</w:t>
                      </w:r>
                    </w:p>
                  </w:txbxContent>
                </v:textbox>
                <w10:wrap type="square" anchorx="margin"/>
              </v:shape>
            </w:pict>
          </mc:Fallback>
        </mc:AlternateContent>
      </w:r>
      <w:r w:rsidR="0060466C">
        <w:rPr>
          <w:rFonts w:eastAsia="Times New Roman"/>
          <w:noProof/>
        </w:rPr>
        <mc:AlternateContent>
          <mc:Choice Requires="wps">
            <w:drawing>
              <wp:anchor distT="0" distB="0" distL="114300" distR="114300" simplePos="0" relativeHeight="251777024" behindDoc="0" locked="0" layoutInCell="1" allowOverlap="1" wp14:anchorId="3A941CD6" wp14:editId="690F0082">
                <wp:simplePos x="0" y="0"/>
                <wp:positionH relativeFrom="column">
                  <wp:posOffset>2159000</wp:posOffset>
                </wp:positionH>
                <wp:positionV relativeFrom="paragraph">
                  <wp:posOffset>310515</wp:posOffset>
                </wp:positionV>
                <wp:extent cx="12700" cy="116840"/>
                <wp:effectExtent l="0" t="0" r="25400" b="35560"/>
                <wp:wrapNone/>
                <wp:docPr id="248" name="Lige forbindelse 248"/>
                <wp:cNvGraphicFramePr/>
                <a:graphic xmlns:a="http://schemas.openxmlformats.org/drawingml/2006/main">
                  <a:graphicData uri="http://schemas.microsoft.com/office/word/2010/wordprocessingShape">
                    <wps:wsp>
                      <wps:cNvCnPr/>
                      <wps:spPr>
                        <a:xfrm>
                          <a:off x="0" y="0"/>
                          <a:ext cx="12700" cy="116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5C77A" id="Lige forbindelse 248"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0pt,24.45pt" to="17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" strokecolor="black [3200]" strokeweight=".5pt">
                <v:stroke joinstyle="miter"/>
              </v:line>
            </w:pict>
          </mc:Fallback>
        </mc:AlternateContent>
      </w:r>
      <w:r w:rsidR="0060466C" w:rsidRPr="00B36230">
        <w:rPr>
          <w:rFonts w:eastAsia="Times New Roman"/>
          <w:noProof/>
        </w:rPr>
        <mc:AlternateContent>
          <mc:Choice Requires="wps">
            <w:drawing>
              <wp:anchor distT="45720" distB="45720" distL="114300" distR="114300" simplePos="0" relativeHeight="251663360" behindDoc="0" locked="0" layoutInCell="1" allowOverlap="1" wp14:anchorId="16F649DD" wp14:editId="2C91BC64">
                <wp:simplePos x="0" y="0"/>
                <wp:positionH relativeFrom="margin">
                  <wp:posOffset>1133475</wp:posOffset>
                </wp:positionH>
                <wp:positionV relativeFrom="paragraph">
                  <wp:posOffset>24130</wp:posOffset>
                </wp:positionV>
                <wp:extent cx="2063750" cy="289560"/>
                <wp:effectExtent l="0" t="0" r="12700" b="1524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9560"/>
                        </a:xfrm>
                        <a:prstGeom prst="rect">
                          <a:avLst/>
                        </a:prstGeom>
                        <a:solidFill>
                          <a:srgbClr val="FFFFFF"/>
                        </a:solidFill>
                        <a:ln w="9525">
                          <a:solidFill>
                            <a:srgbClr val="000000"/>
                          </a:solidFill>
                          <a:miter lim="800000"/>
                          <a:headEnd/>
                          <a:tailEnd/>
                        </a:ln>
                      </wps:spPr>
                      <wps:txbx>
                        <w:txbxContent>
                          <w:p w14:paraId="01A252C2" w14:textId="366D8133" w:rsidR="00B36230" w:rsidRPr="00B36230" w:rsidRDefault="00B36230" w:rsidP="00B36230">
                            <w:pPr>
                              <w:rPr>
                                <w:b/>
                                <w:bCs/>
                              </w:rPr>
                            </w:pPr>
                            <w:r w:rsidRPr="00B36230">
                              <w:rPr>
                                <w:b/>
                                <w:bCs/>
                              </w:rPr>
                              <w:t>Borger</w:t>
                            </w:r>
                            <w:r>
                              <w:rPr>
                                <w:b/>
                                <w:bCs/>
                              </w:rPr>
                              <w:t>e</w:t>
                            </w:r>
                            <w:r w:rsidRPr="00B36230">
                              <w:rPr>
                                <w:b/>
                                <w:bCs/>
                              </w:rPr>
                              <w:t xml:space="preserve"> som kan benytte </w:t>
                            </w:r>
                            <w:r w:rsidR="00C80E72">
                              <w:rPr>
                                <w:b/>
                                <w:bCs/>
                              </w:rPr>
                              <w:t>ICURA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649DD" id="_x0000_s1031" type="#_x0000_t202" style="position:absolute;margin-left:89.25pt;margin-top:1.9pt;width:162.5pt;height:2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">
                <v:textbox>
                  <w:txbxContent>
                    <w:p w14:paraId="01A252C2" w14:textId="366D8133" w:rsidR="00B36230" w:rsidRPr="00B36230" w:rsidRDefault="00B36230" w:rsidP="00B36230">
                      <w:pPr>
                        <w:rPr>
                          <w:b/>
                          <w:bCs/>
                        </w:rPr>
                      </w:pPr>
                      <w:r w:rsidRPr="00B36230">
                        <w:rPr>
                          <w:b/>
                          <w:bCs/>
                        </w:rPr>
                        <w:t>Borger</w:t>
                      </w:r>
                      <w:r>
                        <w:rPr>
                          <w:b/>
                          <w:bCs/>
                        </w:rPr>
                        <w:t>e</w:t>
                      </w:r>
                      <w:r w:rsidRPr="00B36230">
                        <w:rPr>
                          <w:b/>
                          <w:bCs/>
                        </w:rPr>
                        <w:t xml:space="preserve"> som kan benytte </w:t>
                      </w:r>
                      <w:r w:rsidR="00C80E72">
                        <w:rPr>
                          <w:b/>
                          <w:bCs/>
                        </w:rPr>
                        <w:t>ICURA</w:t>
                      </w:r>
                    </w:p>
                  </w:txbxContent>
                </v:textbox>
                <w10:wrap type="square" anchorx="margin"/>
              </v:shape>
            </w:pict>
          </mc:Fallback>
        </mc:AlternateContent>
      </w:r>
    </w:p>
    <w:p w14:paraId="5B451FCA" w14:textId="099DB51D" w:rsidR="001237EE" w:rsidRDefault="00AA0F8C" w:rsidP="007A63A4">
      <w:pPr>
        <w:pStyle w:val="Titel"/>
        <w:rPr>
          <w:rFonts w:eastAsia="Times New Roman"/>
        </w:rPr>
      </w:pPr>
      <w:r w:rsidRPr="00B36230">
        <w:rPr>
          <w:rFonts w:eastAsia="Times New Roman"/>
          <w:noProof/>
        </w:rPr>
        <mc:AlternateContent>
          <mc:Choice Requires="wps">
            <w:drawing>
              <wp:anchor distT="45720" distB="45720" distL="114300" distR="114300" simplePos="0" relativeHeight="251677696" behindDoc="0" locked="0" layoutInCell="1" allowOverlap="1" wp14:anchorId="6F0D86A2" wp14:editId="1626929B">
                <wp:simplePos x="0" y="0"/>
                <wp:positionH relativeFrom="margin">
                  <wp:posOffset>400050</wp:posOffset>
                </wp:positionH>
                <wp:positionV relativeFrom="paragraph">
                  <wp:posOffset>5715</wp:posOffset>
                </wp:positionV>
                <wp:extent cx="3549650" cy="431800"/>
                <wp:effectExtent l="0" t="0" r="12700" b="25400"/>
                <wp:wrapSquare wrapText="bothSides"/>
                <wp:docPr id="1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1800"/>
                        </a:xfrm>
                        <a:prstGeom prst="rect">
                          <a:avLst/>
                        </a:prstGeom>
                        <a:solidFill>
                          <a:srgbClr val="FFFFFF"/>
                        </a:solidFill>
                        <a:ln w="9525">
                          <a:solidFill>
                            <a:srgbClr val="004271"/>
                          </a:solidFill>
                          <a:prstDash val="dash"/>
                          <a:miter lim="800000"/>
                          <a:headEnd/>
                          <a:tailEnd/>
                        </a:ln>
                      </wps:spPr>
                      <wps:txbx>
                        <w:txbxContent>
                          <w:p w14:paraId="552D7BA6" w14:textId="5700C513" w:rsidR="00F13CC5" w:rsidRPr="00903399" w:rsidRDefault="00AA0F8C" w:rsidP="00BC4713">
                            <w:pPr>
                              <w:pStyle w:val="Listeafsnit"/>
                              <w:numPr>
                                <w:ilvl w:val="0"/>
                                <w:numId w:val="21"/>
                              </w:numPr>
                              <w:spacing w:after="0"/>
                              <w:rPr>
                                <w:rFonts w:ascii="Verdana" w:hAnsi="Verdana"/>
                                <w:color w:val="002060"/>
                                <w:sz w:val="18"/>
                                <w:szCs w:val="18"/>
                              </w:rPr>
                            </w:pPr>
                            <w:r>
                              <w:rPr>
                                <w:rFonts w:ascii="Verdana" w:hAnsi="Verdana"/>
                                <w:color w:val="002060"/>
                                <w:sz w:val="18"/>
                                <w:szCs w:val="18"/>
                              </w:rPr>
                              <w:t xml:space="preserve"> </w:t>
                            </w:r>
                            <w:r w:rsidR="00F13CC5" w:rsidRPr="00903399">
                              <w:rPr>
                                <w:rFonts w:ascii="Verdana" w:hAnsi="Verdana"/>
                                <w:color w:val="002060"/>
                                <w:sz w:val="18"/>
                                <w:szCs w:val="18"/>
                              </w:rPr>
                              <w:t>Alle borgere</w:t>
                            </w:r>
                            <w:r w:rsidR="00E1234C" w:rsidRPr="00903399">
                              <w:rPr>
                                <w:rFonts w:ascii="Verdana" w:hAnsi="Verdana"/>
                                <w:color w:val="002060"/>
                                <w:sz w:val="18"/>
                                <w:szCs w:val="18"/>
                              </w:rPr>
                              <w:t xml:space="preserve"> </w:t>
                            </w:r>
                            <w:r w:rsidR="00F13CC5" w:rsidRPr="00903399">
                              <w:rPr>
                                <w:rFonts w:ascii="Verdana" w:hAnsi="Verdana"/>
                                <w:color w:val="002060"/>
                                <w:sz w:val="18"/>
                                <w:szCs w:val="18"/>
                              </w:rPr>
                              <w:t>tilb</w:t>
                            </w:r>
                            <w:r w:rsidR="00E1234C" w:rsidRPr="00903399">
                              <w:rPr>
                                <w:rFonts w:ascii="Verdana" w:hAnsi="Verdana"/>
                                <w:color w:val="002060"/>
                                <w:sz w:val="18"/>
                                <w:szCs w:val="18"/>
                              </w:rPr>
                              <w:t>ydes</w:t>
                            </w:r>
                            <w:r w:rsidR="00F13CC5" w:rsidRPr="00903399">
                              <w:rPr>
                                <w:rFonts w:ascii="Verdana" w:hAnsi="Verdana"/>
                                <w:color w:val="002060"/>
                                <w:sz w:val="18"/>
                                <w:szCs w:val="18"/>
                              </w:rPr>
                              <w:t xml:space="preserve"> individuel introduktion </w:t>
                            </w:r>
                            <w:r w:rsidR="00E26772" w:rsidRPr="00903399">
                              <w:rPr>
                                <w:rFonts w:ascii="Verdana" w:hAnsi="Verdana"/>
                                <w:color w:val="002060"/>
                                <w:sz w:val="18"/>
                                <w:szCs w:val="18"/>
                              </w:rPr>
                              <w:t>til</w:t>
                            </w:r>
                            <w:r w:rsidR="00F13CC5" w:rsidRPr="00903399">
                              <w:rPr>
                                <w:rFonts w:ascii="Verdana" w:hAnsi="Verdana"/>
                                <w:color w:val="002060"/>
                                <w:sz w:val="18"/>
                                <w:szCs w:val="18"/>
                              </w:rPr>
                              <w:t xml:space="preserve"> </w:t>
                            </w:r>
                            <w:r w:rsidR="00C80E72" w:rsidRPr="00903399">
                              <w:rPr>
                                <w:rFonts w:ascii="Verdana" w:hAnsi="Verdana"/>
                                <w:color w:val="002060"/>
                                <w:sz w:val="18"/>
                                <w:szCs w:val="18"/>
                              </w:rPr>
                              <w:t>ICURA</w:t>
                            </w:r>
                            <w:r w:rsidR="009602BA" w:rsidRPr="00903399">
                              <w:rPr>
                                <w:rFonts w:ascii="Verdana" w:hAnsi="Verdana"/>
                                <w:color w:val="00206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D86A2" id="_x0000_s1032" type="#_x0000_t202" style="position:absolute;margin-left:31.5pt;margin-top:.45pt;width:279.5pt;height:3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" strokecolor="#004271">
                <v:stroke dashstyle="dash"/>
                <v:textbox>
                  <w:txbxContent>
                    <w:p w14:paraId="552D7BA6" w14:textId="5700C513" w:rsidR="00F13CC5" w:rsidRPr="00903399" w:rsidRDefault="00AA0F8C" w:rsidP="00BC4713">
                      <w:pPr>
                        <w:pStyle w:val="Listeafsnit"/>
                        <w:numPr>
                          <w:ilvl w:val="0"/>
                          <w:numId w:val="21"/>
                        </w:numPr>
                        <w:spacing w:after="0"/>
                        <w:rPr>
                          <w:rFonts w:ascii="Verdana" w:hAnsi="Verdana"/>
                          <w:color w:val="002060"/>
                          <w:sz w:val="18"/>
                          <w:szCs w:val="18"/>
                        </w:rPr>
                      </w:pPr>
                      <w:r>
                        <w:rPr>
                          <w:rFonts w:ascii="Verdana" w:hAnsi="Verdana"/>
                          <w:color w:val="002060"/>
                          <w:sz w:val="18"/>
                          <w:szCs w:val="18"/>
                        </w:rPr>
                        <w:t xml:space="preserve"> </w:t>
                      </w:r>
                      <w:r w:rsidR="00F13CC5" w:rsidRPr="00903399">
                        <w:rPr>
                          <w:rFonts w:ascii="Verdana" w:hAnsi="Verdana"/>
                          <w:color w:val="002060"/>
                          <w:sz w:val="18"/>
                          <w:szCs w:val="18"/>
                        </w:rPr>
                        <w:t>Alle borgere</w:t>
                      </w:r>
                      <w:r w:rsidR="00E1234C" w:rsidRPr="00903399">
                        <w:rPr>
                          <w:rFonts w:ascii="Verdana" w:hAnsi="Verdana"/>
                          <w:color w:val="002060"/>
                          <w:sz w:val="18"/>
                          <w:szCs w:val="18"/>
                        </w:rPr>
                        <w:t xml:space="preserve"> </w:t>
                      </w:r>
                      <w:r w:rsidR="00F13CC5" w:rsidRPr="00903399">
                        <w:rPr>
                          <w:rFonts w:ascii="Verdana" w:hAnsi="Verdana"/>
                          <w:color w:val="002060"/>
                          <w:sz w:val="18"/>
                          <w:szCs w:val="18"/>
                        </w:rPr>
                        <w:t>tilb</w:t>
                      </w:r>
                      <w:r w:rsidR="00E1234C" w:rsidRPr="00903399">
                        <w:rPr>
                          <w:rFonts w:ascii="Verdana" w:hAnsi="Verdana"/>
                          <w:color w:val="002060"/>
                          <w:sz w:val="18"/>
                          <w:szCs w:val="18"/>
                        </w:rPr>
                        <w:t>ydes</w:t>
                      </w:r>
                      <w:r w:rsidR="00F13CC5" w:rsidRPr="00903399">
                        <w:rPr>
                          <w:rFonts w:ascii="Verdana" w:hAnsi="Verdana"/>
                          <w:color w:val="002060"/>
                          <w:sz w:val="18"/>
                          <w:szCs w:val="18"/>
                        </w:rPr>
                        <w:t xml:space="preserve"> individuel introduktion </w:t>
                      </w:r>
                      <w:r w:rsidR="00E26772" w:rsidRPr="00903399">
                        <w:rPr>
                          <w:rFonts w:ascii="Verdana" w:hAnsi="Verdana"/>
                          <w:color w:val="002060"/>
                          <w:sz w:val="18"/>
                          <w:szCs w:val="18"/>
                        </w:rPr>
                        <w:t>til</w:t>
                      </w:r>
                      <w:r w:rsidR="00F13CC5" w:rsidRPr="00903399">
                        <w:rPr>
                          <w:rFonts w:ascii="Verdana" w:hAnsi="Verdana"/>
                          <w:color w:val="002060"/>
                          <w:sz w:val="18"/>
                          <w:szCs w:val="18"/>
                        </w:rPr>
                        <w:t xml:space="preserve"> </w:t>
                      </w:r>
                      <w:r w:rsidR="00C80E72" w:rsidRPr="00903399">
                        <w:rPr>
                          <w:rFonts w:ascii="Verdana" w:hAnsi="Verdana"/>
                          <w:color w:val="002060"/>
                          <w:sz w:val="18"/>
                          <w:szCs w:val="18"/>
                        </w:rPr>
                        <w:t>ICURA</w:t>
                      </w:r>
                      <w:r w:rsidR="009602BA" w:rsidRPr="00903399">
                        <w:rPr>
                          <w:rFonts w:ascii="Verdana" w:hAnsi="Verdana"/>
                          <w:color w:val="002060"/>
                          <w:sz w:val="18"/>
                          <w:szCs w:val="18"/>
                        </w:rPr>
                        <w:t>.</w:t>
                      </w:r>
                    </w:p>
                  </w:txbxContent>
                </v:textbox>
                <w10:wrap type="square" anchorx="margin"/>
              </v:shape>
            </w:pict>
          </mc:Fallback>
        </mc:AlternateContent>
      </w:r>
      <w:r w:rsidR="00CC5645">
        <w:rPr>
          <w:rFonts w:eastAsia="Times New Roman"/>
          <w:noProof/>
        </w:rPr>
        <mc:AlternateContent>
          <mc:Choice Requires="wps">
            <w:drawing>
              <wp:anchor distT="0" distB="0" distL="114300" distR="114300" simplePos="0" relativeHeight="251789312" behindDoc="0" locked="0" layoutInCell="1" allowOverlap="1" wp14:anchorId="6FD0403A" wp14:editId="57E6DC36">
                <wp:simplePos x="0" y="0"/>
                <wp:positionH relativeFrom="column">
                  <wp:posOffset>9029700</wp:posOffset>
                </wp:positionH>
                <wp:positionV relativeFrom="paragraph">
                  <wp:posOffset>405765</wp:posOffset>
                </wp:positionV>
                <wp:extent cx="165100" cy="196850"/>
                <wp:effectExtent l="0" t="0" r="82550" b="50800"/>
                <wp:wrapNone/>
                <wp:docPr id="206" name="Lige pilforbindelse 206"/>
                <wp:cNvGraphicFramePr/>
                <a:graphic xmlns:a="http://schemas.openxmlformats.org/drawingml/2006/main">
                  <a:graphicData uri="http://schemas.microsoft.com/office/word/2010/wordprocessingShape">
                    <wps:wsp>
                      <wps:cNvCnPr/>
                      <wps:spPr>
                        <a:xfrm>
                          <a:off x="0" y="0"/>
                          <a:ext cx="16510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526C2" id="Lige pilforbindelse 206" o:spid="_x0000_s1026" type="#_x0000_t32" style="position:absolute;margin-left:711pt;margin-top:31.95pt;width:13pt;height:1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" strokecolor="black [3200]" strokeweight=".5pt">
                <v:stroke endarrow="block" joinstyle="miter"/>
              </v:shape>
            </w:pict>
          </mc:Fallback>
        </mc:AlternateContent>
      </w:r>
      <w:r w:rsidR="00CC5645" w:rsidRPr="00B36230">
        <w:rPr>
          <w:rFonts w:eastAsia="Times New Roman"/>
          <w:noProof/>
        </w:rPr>
        <mc:AlternateContent>
          <mc:Choice Requires="wps">
            <w:drawing>
              <wp:anchor distT="45720" distB="45720" distL="114300" distR="114300" simplePos="0" relativeHeight="251768832" behindDoc="0" locked="0" layoutInCell="1" allowOverlap="1" wp14:anchorId="25C0F51F" wp14:editId="3B9EDFE8">
                <wp:simplePos x="0" y="0"/>
                <wp:positionH relativeFrom="margin">
                  <wp:posOffset>7861300</wp:posOffset>
                </wp:positionH>
                <wp:positionV relativeFrom="paragraph">
                  <wp:posOffset>18415</wp:posOffset>
                </wp:positionV>
                <wp:extent cx="1745615" cy="393700"/>
                <wp:effectExtent l="0" t="0" r="26035" b="25400"/>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93700"/>
                        </a:xfrm>
                        <a:prstGeom prst="rect">
                          <a:avLst/>
                        </a:prstGeom>
                        <a:solidFill>
                          <a:srgbClr val="FFFFFF"/>
                        </a:solidFill>
                        <a:ln w="9525">
                          <a:solidFill>
                            <a:srgbClr val="000000"/>
                          </a:solidFill>
                          <a:miter lim="800000"/>
                          <a:headEnd/>
                          <a:tailEnd/>
                        </a:ln>
                      </wps:spPr>
                      <wps:txbx>
                        <w:txbxContent>
                          <w:p w14:paraId="3F1C07D4" w14:textId="77777777" w:rsidR="00C16EF8" w:rsidRDefault="00C16EF8" w:rsidP="00C16EF8">
                            <w:pPr>
                              <w:spacing w:after="0"/>
                              <w:jc w:val="center"/>
                              <w:rPr>
                                <w:rFonts w:ascii="Verdana" w:hAnsi="Verdana"/>
                                <w:b/>
                                <w:bCs/>
                                <w:color w:val="004271"/>
                                <w:sz w:val="18"/>
                                <w:szCs w:val="18"/>
                              </w:rPr>
                            </w:pPr>
                            <w:r w:rsidRPr="00E06FCA">
                              <w:rPr>
                                <w:rFonts w:ascii="Verdana" w:hAnsi="Verdana"/>
                                <w:b/>
                                <w:bCs/>
                                <w:color w:val="004271"/>
                                <w:sz w:val="18"/>
                                <w:szCs w:val="18"/>
                              </w:rPr>
                              <w:t>Hold-træning</w:t>
                            </w:r>
                          </w:p>
                          <w:p w14:paraId="316535C5" w14:textId="71ADD108" w:rsidR="00C16EF8" w:rsidRPr="00CB21DB" w:rsidRDefault="00C16EF8" w:rsidP="00C16EF8">
                            <w:pPr>
                              <w:jc w:val="center"/>
                              <w:rPr>
                                <w:rFonts w:ascii="Verdana" w:hAnsi="Verdana"/>
                                <w:sz w:val="18"/>
                                <w:szCs w:val="18"/>
                              </w:rPr>
                            </w:pPr>
                            <w:r w:rsidRPr="00CB21DB">
                              <w:rPr>
                                <w:rFonts w:ascii="Verdana" w:hAnsi="Verdana"/>
                                <w:sz w:val="18"/>
                                <w:szCs w:val="18"/>
                              </w:rPr>
                              <w:t xml:space="preserve">8 uger, </w:t>
                            </w:r>
                            <w:r w:rsidR="000C5769" w:rsidRPr="00CB21DB">
                              <w:rPr>
                                <w:rFonts w:ascii="Verdana" w:hAnsi="Verdana"/>
                                <w:sz w:val="18"/>
                                <w:szCs w:val="18"/>
                              </w:rPr>
                              <w:t>2</w:t>
                            </w:r>
                            <w:r w:rsidRPr="00CB21DB">
                              <w:rPr>
                                <w:rFonts w:ascii="Verdana" w:hAnsi="Verdana"/>
                                <w:sz w:val="18"/>
                                <w:szCs w:val="18"/>
                              </w:rPr>
                              <w:t xml:space="preserve"> x ugentligt</w:t>
                            </w:r>
                          </w:p>
                          <w:p w14:paraId="12CC93AC" w14:textId="77777777" w:rsidR="00C16EF8" w:rsidRPr="00E06FCA" w:rsidRDefault="00C16EF8" w:rsidP="00C16EF8">
                            <w:pPr>
                              <w:rPr>
                                <w:rFonts w:ascii="Verdana" w:hAnsi="Verdana"/>
                                <w:b/>
                                <w:bCs/>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0F51F" id="_x0000_s1033" type="#_x0000_t202" style="position:absolute;margin-left:619pt;margin-top:1.45pt;width:137.45pt;height:31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">
                <v:textbox>
                  <w:txbxContent>
                    <w:p w14:paraId="3F1C07D4" w14:textId="77777777" w:rsidR="00C16EF8" w:rsidRDefault="00C16EF8" w:rsidP="00C16EF8">
                      <w:pPr>
                        <w:spacing w:after="0"/>
                        <w:jc w:val="center"/>
                        <w:rPr>
                          <w:rFonts w:ascii="Verdana" w:hAnsi="Verdana"/>
                          <w:b/>
                          <w:bCs/>
                          <w:color w:val="004271"/>
                          <w:sz w:val="18"/>
                          <w:szCs w:val="18"/>
                        </w:rPr>
                      </w:pPr>
                      <w:r w:rsidRPr="00E06FCA">
                        <w:rPr>
                          <w:rFonts w:ascii="Verdana" w:hAnsi="Verdana"/>
                          <w:b/>
                          <w:bCs/>
                          <w:color w:val="004271"/>
                          <w:sz w:val="18"/>
                          <w:szCs w:val="18"/>
                        </w:rPr>
                        <w:t>Hold-træning</w:t>
                      </w:r>
                    </w:p>
                    <w:p w14:paraId="316535C5" w14:textId="71ADD108" w:rsidR="00C16EF8" w:rsidRPr="00CB21DB" w:rsidRDefault="00C16EF8" w:rsidP="00C16EF8">
                      <w:pPr>
                        <w:jc w:val="center"/>
                        <w:rPr>
                          <w:rFonts w:ascii="Verdana" w:hAnsi="Verdana"/>
                          <w:sz w:val="18"/>
                          <w:szCs w:val="18"/>
                        </w:rPr>
                      </w:pPr>
                      <w:r w:rsidRPr="00CB21DB">
                        <w:rPr>
                          <w:rFonts w:ascii="Verdana" w:hAnsi="Verdana"/>
                          <w:sz w:val="18"/>
                          <w:szCs w:val="18"/>
                        </w:rPr>
                        <w:t xml:space="preserve">8 uger, </w:t>
                      </w:r>
                      <w:r w:rsidR="000C5769" w:rsidRPr="00CB21DB">
                        <w:rPr>
                          <w:rFonts w:ascii="Verdana" w:hAnsi="Verdana"/>
                          <w:sz w:val="18"/>
                          <w:szCs w:val="18"/>
                        </w:rPr>
                        <w:t>2</w:t>
                      </w:r>
                      <w:r w:rsidRPr="00CB21DB">
                        <w:rPr>
                          <w:rFonts w:ascii="Verdana" w:hAnsi="Verdana"/>
                          <w:sz w:val="18"/>
                          <w:szCs w:val="18"/>
                        </w:rPr>
                        <w:t xml:space="preserve"> x ugentligt</w:t>
                      </w:r>
                    </w:p>
                    <w:p w14:paraId="12CC93AC" w14:textId="77777777" w:rsidR="00C16EF8" w:rsidRPr="00E06FCA" w:rsidRDefault="00C16EF8" w:rsidP="00C16EF8">
                      <w:pPr>
                        <w:rPr>
                          <w:rFonts w:ascii="Verdana" w:hAnsi="Verdana"/>
                          <w:b/>
                          <w:bCs/>
                          <w:color w:val="004271"/>
                          <w:sz w:val="18"/>
                          <w:szCs w:val="18"/>
                        </w:rPr>
                      </w:pPr>
                    </w:p>
                  </w:txbxContent>
                </v:textbox>
                <w10:wrap type="square" anchorx="margin"/>
              </v:shape>
            </w:pict>
          </mc:Fallback>
        </mc:AlternateContent>
      </w:r>
      <w:r w:rsidR="00903399" w:rsidRPr="00B36230">
        <w:rPr>
          <w:rFonts w:eastAsia="Times New Roman"/>
          <w:noProof/>
        </w:rPr>
        <mc:AlternateContent>
          <mc:Choice Requires="wps">
            <w:drawing>
              <wp:anchor distT="45720" distB="45720" distL="114300" distR="114300" simplePos="0" relativeHeight="251711488" behindDoc="0" locked="0" layoutInCell="1" allowOverlap="1" wp14:anchorId="4295D2E4" wp14:editId="6A024D62">
                <wp:simplePos x="0" y="0"/>
                <wp:positionH relativeFrom="margin">
                  <wp:posOffset>5182870</wp:posOffset>
                </wp:positionH>
                <wp:positionV relativeFrom="paragraph">
                  <wp:posOffset>15240</wp:posOffset>
                </wp:positionV>
                <wp:extent cx="1231265" cy="2260600"/>
                <wp:effectExtent l="0" t="0" r="26035" b="25400"/>
                <wp:wrapSquare wrapText="bothSides"/>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260600"/>
                        </a:xfrm>
                        <a:prstGeom prst="rect">
                          <a:avLst/>
                        </a:prstGeom>
                        <a:solidFill>
                          <a:srgbClr val="FFFFFF"/>
                        </a:solidFill>
                        <a:ln w="9525">
                          <a:solidFill>
                            <a:srgbClr val="000000"/>
                          </a:solidFill>
                          <a:miter lim="800000"/>
                          <a:headEnd/>
                          <a:tailEnd/>
                        </a:ln>
                      </wps:spPr>
                      <wps:txbx>
                        <w:txbxContent>
                          <w:p w14:paraId="5428C2FE" w14:textId="77777777" w:rsidR="003521A2" w:rsidRDefault="003521A2" w:rsidP="003521A2">
                            <w:pPr>
                              <w:spacing w:after="0"/>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CB7CD85" w14:textId="77777777" w:rsidR="00C16EF8" w:rsidRDefault="00C16EF8" w:rsidP="00BC4713">
                            <w:pPr>
                              <w:pStyle w:val="Listeafsnit"/>
                              <w:numPr>
                                <w:ilvl w:val="0"/>
                                <w:numId w:val="5"/>
                              </w:numPr>
                              <w:rPr>
                                <w:rFonts w:ascii="Verdana" w:hAnsi="Verdana"/>
                                <w:sz w:val="18"/>
                                <w:szCs w:val="18"/>
                              </w:rPr>
                            </w:pPr>
                            <w:r>
                              <w:rPr>
                                <w:rFonts w:ascii="Verdana" w:hAnsi="Verdana"/>
                                <w:sz w:val="18"/>
                                <w:szCs w:val="18"/>
                              </w:rPr>
                              <w:t xml:space="preserve"> </w:t>
                            </w:r>
                            <w:r w:rsidR="003521A2" w:rsidRPr="00C16EF8">
                              <w:rPr>
                                <w:rFonts w:ascii="Verdana" w:hAnsi="Verdana"/>
                                <w:sz w:val="18"/>
                                <w:szCs w:val="18"/>
                              </w:rPr>
                              <w:t>Kontinuerligt individuel</w:t>
                            </w:r>
                            <w:r w:rsidR="00856ED3" w:rsidRPr="00C16EF8">
                              <w:rPr>
                                <w:rFonts w:ascii="Verdana" w:hAnsi="Verdana"/>
                                <w:sz w:val="18"/>
                                <w:szCs w:val="18"/>
                              </w:rPr>
                              <w:t>t</w:t>
                            </w:r>
                            <w:r w:rsidR="003521A2" w:rsidRPr="00C16EF8">
                              <w:rPr>
                                <w:rFonts w:ascii="Verdana" w:hAnsi="Verdana"/>
                                <w:sz w:val="18"/>
                                <w:szCs w:val="18"/>
                              </w:rPr>
                              <w:t xml:space="preserve"> genoptræningsforløb superviseret af terapeut.</w:t>
                            </w:r>
                          </w:p>
                          <w:p w14:paraId="45A47902" w14:textId="43CD796B" w:rsidR="00C16EF8" w:rsidRDefault="00BC268B" w:rsidP="00C16EF8">
                            <w:pPr>
                              <w:pStyle w:val="Listeafsnit"/>
                              <w:ind w:left="0"/>
                              <w:rPr>
                                <w:rFonts w:ascii="Verdana" w:hAnsi="Verdana"/>
                                <w:sz w:val="18"/>
                                <w:szCs w:val="18"/>
                              </w:rPr>
                            </w:pPr>
                            <w:r w:rsidRPr="00C16EF8">
                              <w:rPr>
                                <w:rFonts w:ascii="Verdana" w:hAnsi="Verdana"/>
                                <w:sz w:val="18"/>
                                <w:szCs w:val="18"/>
                              </w:rPr>
                              <w:t xml:space="preserve"> </w:t>
                            </w:r>
                          </w:p>
                          <w:p w14:paraId="3ACD7C9D" w14:textId="2A1802BE" w:rsidR="003521A2" w:rsidRPr="00C16EF8" w:rsidRDefault="00C16EF8" w:rsidP="00BC4713">
                            <w:pPr>
                              <w:pStyle w:val="Listeafsnit"/>
                              <w:numPr>
                                <w:ilvl w:val="0"/>
                                <w:numId w:val="5"/>
                              </w:numPr>
                              <w:rPr>
                                <w:rFonts w:ascii="Verdana" w:hAnsi="Verdana"/>
                                <w:sz w:val="18"/>
                                <w:szCs w:val="18"/>
                              </w:rPr>
                            </w:pPr>
                            <w:r>
                              <w:rPr>
                                <w:rFonts w:ascii="Verdana" w:hAnsi="Verdana"/>
                                <w:sz w:val="18"/>
                                <w:szCs w:val="18"/>
                              </w:rPr>
                              <w:t xml:space="preserve"> </w:t>
                            </w:r>
                            <w:r w:rsidR="00BC268B" w:rsidRPr="00C16EF8">
                              <w:rPr>
                                <w:rFonts w:ascii="Verdana" w:hAnsi="Verdana"/>
                                <w:sz w:val="18"/>
                                <w:szCs w:val="18"/>
                              </w:rPr>
                              <w:t>Husk at vurdere løbende om</w:t>
                            </w:r>
                            <w:r w:rsidR="00B33065" w:rsidRPr="00C16EF8">
                              <w:rPr>
                                <w:rFonts w:ascii="Verdana" w:hAnsi="Verdana"/>
                                <w:sz w:val="18"/>
                                <w:szCs w:val="18"/>
                              </w:rPr>
                              <w:t xml:space="preserve"> det er muligt, at</w:t>
                            </w:r>
                            <w:r w:rsidR="00BC268B" w:rsidRPr="00C16EF8">
                              <w:rPr>
                                <w:rFonts w:ascii="Verdana" w:hAnsi="Verdana"/>
                                <w:sz w:val="18"/>
                                <w:szCs w:val="18"/>
                              </w:rPr>
                              <w:t xml:space="preserve"> borger kan overgå til holdtræning</w:t>
                            </w:r>
                            <w:r w:rsidR="00F76AA0">
                              <w:rPr>
                                <w:rFonts w:ascii="Verdana" w:hAnsi="Verdana"/>
                                <w:sz w:val="18"/>
                                <w:szCs w:val="18"/>
                              </w:rPr>
                              <w:t xml:space="preserve"> eller afslutning</w:t>
                            </w:r>
                            <w:r w:rsidR="00BC268B" w:rsidRPr="00C16EF8">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5D2E4" id="_x0000_s1034" type="#_x0000_t202" style="position:absolute;margin-left:408.1pt;margin-top:1.2pt;width:96.95pt;height:178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XGFAIAACcEAAAOAAAAZHJzL2Uyb0RvYy54bWysU9tu2zAMfR+wfxD0vtjxkqw14hRdugwD&#10;ugvQ7QNoWY6FyaImKbGzrx+lpGnQbS/D/CCIJnVIHh4ub8Zes710XqGp+HSScyaNwEaZbcW/fd28&#10;uuL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">
                <v:textbox>
                  <w:txbxContent>
                    <w:p w14:paraId="5428C2FE" w14:textId="77777777" w:rsidR="003521A2" w:rsidRDefault="003521A2" w:rsidP="003521A2">
                      <w:pPr>
                        <w:spacing w:after="0"/>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CB7CD85" w14:textId="77777777" w:rsidR="00C16EF8" w:rsidRDefault="00C16EF8" w:rsidP="00BC4713">
                      <w:pPr>
                        <w:pStyle w:val="Listeafsnit"/>
                        <w:numPr>
                          <w:ilvl w:val="0"/>
                          <w:numId w:val="5"/>
                        </w:numPr>
                        <w:rPr>
                          <w:rFonts w:ascii="Verdana" w:hAnsi="Verdana"/>
                          <w:sz w:val="18"/>
                          <w:szCs w:val="18"/>
                        </w:rPr>
                      </w:pPr>
                      <w:r>
                        <w:rPr>
                          <w:rFonts w:ascii="Verdana" w:hAnsi="Verdana"/>
                          <w:sz w:val="18"/>
                          <w:szCs w:val="18"/>
                        </w:rPr>
                        <w:t xml:space="preserve"> </w:t>
                      </w:r>
                      <w:r w:rsidR="003521A2" w:rsidRPr="00C16EF8">
                        <w:rPr>
                          <w:rFonts w:ascii="Verdana" w:hAnsi="Verdana"/>
                          <w:sz w:val="18"/>
                          <w:szCs w:val="18"/>
                        </w:rPr>
                        <w:t>Kontinuerligt individuel</w:t>
                      </w:r>
                      <w:r w:rsidR="00856ED3" w:rsidRPr="00C16EF8">
                        <w:rPr>
                          <w:rFonts w:ascii="Verdana" w:hAnsi="Verdana"/>
                          <w:sz w:val="18"/>
                          <w:szCs w:val="18"/>
                        </w:rPr>
                        <w:t>t</w:t>
                      </w:r>
                      <w:r w:rsidR="003521A2" w:rsidRPr="00C16EF8">
                        <w:rPr>
                          <w:rFonts w:ascii="Verdana" w:hAnsi="Verdana"/>
                          <w:sz w:val="18"/>
                          <w:szCs w:val="18"/>
                        </w:rPr>
                        <w:t xml:space="preserve"> genoptræningsforløb superviseret af terapeut.</w:t>
                      </w:r>
                    </w:p>
                    <w:p w14:paraId="45A47902" w14:textId="43CD796B" w:rsidR="00C16EF8" w:rsidRDefault="00BC268B" w:rsidP="00C16EF8">
                      <w:pPr>
                        <w:pStyle w:val="Listeafsnit"/>
                        <w:ind w:left="0"/>
                        <w:rPr>
                          <w:rFonts w:ascii="Verdana" w:hAnsi="Verdana"/>
                          <w:sz w:val="18"/>
                          <w:szCs w:val="18"/>
                        </w:rPr>
                      </w:pPr>
                      <w:r w:rsidRPr="00C16EF8">
                        <w:rPr>
                          <w:rFonts w:ascii="Verdana" w:hAnsi="Verdana"/>
                          <w:sz w:val="18"/>
                          <w:szCs w:val="18"/>
                        </w:rPr>
                        <w:t xml:space="preserve"> </w:t>
                      </w:r>
                    </w:p>
                    <w:p w14:paraId="3ACD7C9D" w14:textId="2A1802BE" w:rsidR="003521A2" w:rsidRPr="00C16EF8" w:rsidRDefault="00C16EF8" w:rsidP="00BC4713">
                      <w:pPr>
                        <w:pStyle w:val="Listeafsnit"/>
                        <w:numPr>
                          <w:ilvl w:val="0"/>
                          <w:numId w:val="5"/>
                        </w:numPr>
                        <w:rPr>
                          <w:rFonts w:ascii="Verdana" w:hAnsi="Verdana"/>
                          <w:sz w:val="18"/>
                          <w:szCs w:val="18"/>
                        </w:rPr>
                      </w:pPr>
                      <w:r>
                        <w:rPr>
                          <w:rFonts w:ascii="Verdana" w:hAnsi="Verdana"/>
                          <w:sz w:val="18"/>
                          <w:szCs w:val="18"/>
                        </w:rPr>
                        <w:t xml:space="preserve"> </w:t>
                      </w:r>
                      <w:r w:rsidR="00BC268B" w:rsidRPr="00C16EF8">
                        <w:rPr>
                          <w:rFonts w:ascii="Verdana" w:hAnsi="Verdana"/>
                          <w:sz w:val="18"/>
                          <w:szCs w:val="18"/>
                        </w:rPr>
                        <w:t>Husk at vurdere løbende om</w:t>
                      </w:r>
                      <w:r w:rsidR="00B33065" w:rsidRPr="00C16EF8">
                        <w:rPr>
                          <w:rFonts w:ascii="Verdana" w:hAnsi="Verdana"/>
                          <w:sz w:val="18"/>
                          <w:szCs w:val="18"/>
                        </w:rPr>
                        <w:t xml:space="preserve"> det er muligt, at</w:t>
                      </w:r>
                      <w:r w:rsidR="00BC268B" w:rsidRPr="00C16EF8">
                        <w:rPr>
                          <w:rFonts w:ascii="Verdana" w:hAnsi="Verdana"/>
                          <w:sz w:val="18"/>
                          <w:szCs w:val="18"/>
                        </w:rPr>
                        <w:t xml:space="preserve"> borger kan overgå til holdtræning</w:t>
                      </w:r>
                      <w:r w:rsidR="00F76AA0">
                        <w:rPr>
                          <w:rFonts w:ascii="Verdana" w:hAnsi="Verdana"/>
                          <w:sz w:val="18"/>
                          <w:szCs w:val="18"/>
                        </w:rPr>
                        <w:t xml:space="preserve"> eller afslutning</w:t>
                      </w:r>
                      <w:r w:rsidR="00BC268B" w:rsidRPr="00C16EF8">
                        <w:rPr>
                          <w:rFonts w:ascii="Verdana" w:hAnsi="Verdana"/>
                          <w:sz w:val="18"/>
                          <w:szCs w:val="18"/>
                        </w:rPr>
                        <w:t>.</w:t>
                      </w:r>
                    </w:p>
                  </w:txbxContent>
                </v:textbox>
                <w10:wrap type="square" anchorx="margin"/>
              </v:shape>
            </w:pict>
          </mc:Fallback>
        </mc:AlternateContent>
      </w:r>
    </w:p>
    <w:p w14:paraId="6503BB23" w14:textId="0239E13F" w:rsidR="001237EE" w:rsidRDefault="00AA0F8C" w:rsidP="007A63A4">
      <w:pPr>
        <w:pStyle w:val="Titel"/>
        <w:rPr>
          <w:rFonts w:eastAsia="Times New Roman"/>
        </w:rPr>
      </w:pPr>
      <w:r>
        <w:rPr>
          <w:rFonts w:eastAsia="Times New Roman"/>
          <w:noProof/>
        </w:rPr>
        <mc:AlternateContent>
          <mc:Choice Requires="wps">
            <w:drawing>
              <wp:anchor distT="0" distB="0" distL="114300" distR="114300" simplePos="0" relativeHeight="251779072" behindDoc="0" locked="0" layoutInCell="1" allowOverlap="1" wp14:anchorId="5333A2FF" wp14:editId="7900C51D">
                <wp:simplePos x="0" y="0"/>
                <wp:positionH relativeFrom="column">
                  <wp:posOffset>2292350</wp:posOffset>
                </wp:positionH>
                <wp:positionV relativeFrom="paragraph">
                  <wp:posOffset>3175</wp:posOffset>
                </wp:positionV>
                <wp:extent cx="1257300" cy="158750"/>
                <wp:effectExtent l="0" t="0" r="76200" b="88900"/>
                <wp:wrapNone/>
                <wp:docPr id="250" name="Lige pilforbindelse 250"/>
                <wp:cNvGraphicFramePr/>
                <a:graphic xmlns:a="http://schemas.openxmlformats.org/drawingml/2006/main">
                  <a:graphicData uri="http://schemas.microsoft.com/office/word/2010/wordprocessingShape">
                    <wps:wsp>
                      <wps:cNvCnPr/>
                      <wps:spPr>
                        <a:xfrm>
                          <a:off x="0" y="0"/>
                          <a:ext cx="125730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C1035" id="Lige pilforbindelse 250" o:spid="_x0000_s1026" type="#_x0000_t32" style="position:absolute;margin-left:180.5pt;margin-top:.25pt;width:99pt;height: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778048" behindDoc="0" locked="0" layoutInCell="1" allowOverlap="1" wp14:anchorId="1A797CEC" wp14:editId="26123A21">
                <wp:simplePos x="0" y="0"/>
                <wp:positionH relativeFrom="column">
                  <wp:posOffset>825500</wp:posOffset>
                </wp:positionH>
                <wp:positionV relativeFrom="paragraph">
                  <wp:posOffset>3175</wp:posOffset>
                </wp:positionV>
                <wp:extent cx="1224280" cy="158750"/>
                <wp:effectExtent l="38100" t="0" r="13970" b="88900"/>
                <wp:wrapNone/>
                <wp:docPr id="249" name="Lige pilforbindelse 249"/>
                <wp:cNvGraphicFramePr/>
                <a:graphic xmlns:a="http://schemas.openxmlformats.org/drawingml/2006/main">
                  <a:graphicData uri="http://schemas.microsoft.com/office/word/2010/wordprocessingShape">
                    <wps:wsp>
                      <wps:cNvCnPr/>
                      <wps:spPr>
                        <a:xfrm flipH="1">
                          <a:off x="0" y="0"/>
                          <a:ext cx="122428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602A3" id="Lige pilforbindelse 249" o:spid="_x0000_s1026" type="#_x0000_t32" style="position:absolute;margin-left:65pt;margin-top:.25pt;width:96.4pt;height:1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" strokecolor="black [3200]" strokeweight=".5pt">
                <v:stroke endarrow="block" joinstyle="miter"/>
              </v:shape>
            </w:pict>
          </mc:Fallback>
        </mc:AlternateContent>
      </w:r>
      <w:r w:rsidR="00CC5645">
        <w:rPr>
          <w:rFonts w:eastAsia="Times New Roman"/>
          <w:noProof/>
        </w:rPr>
        <mc:AlternateContent>
          <mc:Choice Requires="wps">
            <w:drawing>
              <wp:anchor distT="0" distB="0" distL="114300" distR="114300" simplePos="0" relativeHeight="251820032" behindDoc="0" locked="0" layoutInCell="1" allowOverlap="1" wp14:anchorId="4ADC13D2" wp14:editId="555EB8D8">
                <wp:simplePos x="0" y="0"/>
                <wp:positionH relativeFrom="column">
                  <wp:posOffset>7988300</wp:posOffset>
                </wp:positionH>
                <wp:positionV relativeFrom="paragraph">
                  <wp:posOffset>3175</wp:posOffset>
                </wp:positionV>
                <wp:extent cx="133350" cy="152400"/>
                <wp:effectExtent l="38100" t="0" r="19050" b="57150"/>
                <wp:wrapNone/>
                <wp:docPr id="1708931899" name="Lige pilforbindelse 1"/>
                <wp:cNvGraphicFramePr/>
                <a:graphic xmlns:a="http://schemas.openxmlformats.org/drawingml/2006/main">
                  <a:graphicData uri="http://schemas.microsoft.com/office/word/2010/wordprocessingShape">
                    <wps:wsp>
                      <wps:cNvCnPr/>
                      <wps:spPr>
                        <a:xfrm flipH="1">
                          <a:off x="0" y="0"/>
                          <a:ext cx="1333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C3578" id="Lige pilforbindelse 1" o:spid="_x0000_s1026" type="#_x0000_t32" style="position:absolute;margin-left:629pt;margin-top:.25pt;width:10.5pt;height:12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" strokecolor="black [3200]" strokeweight=".5pt">
                <v:stroke endarrow="block" joinstyle="miter"/>
              </v:shape>
            </w:pict>
          </mc:Fallback>
        </mc:AlternateContent>
      </w:r>
      <w:r w:rsidR="00CC5645" w:rsidRPr="00B36230">
        <w:rPr>
          <w:rFonts w:eastAsia="Times New Roman"/>
          <w:noProof/>
        </w:rPr>
        <mc:AlternateContent>
          <mc:Choice Requires="wps">
            <w:drawing>
              <wp:anchor distT="45720" distB="45720" distL="114300" distR="114300" simplePos="0" relativeHeight="251694080" behindDoc="0" locked="0" layoutInCell="1" allowOverlap="1" wp14:anchorId="19FCB930" wp14:editId="45DE580A">
                <wp:simplePos x="0" y="0"/>
                <wp:positionH relativeFrom="margin">
                  <wp:posOffset>7029450</wp:posOffset>
                </wp:positionH>
                <wp:positionV relativeFrom="paragraph">
                  <wp:posOffset>170815</wp:posOffset>
                </wp:positionV>
                <wp:extent cx="1141730" cy="1683385"/>
                <wp:effectExtent l="0" t="0" r="20320" b="12065"/>
                <wp:wrapSquare wrapText="bothSides"/>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683385"/>
                        </a:xfrm>
                        <a:prstGeom prst="rect">
                          <a:avLst/>
                        </a:prstGeom>
                        <a:solidFill>
                          <a:srgbClr val="FFFFFF"/>
                        </a:solidFill>
                        <a:ln w="9525">
                          <a:solidFill>
                            <a:srgbClr val="000000"/>
                          </a:solidFill>
                          <a:miter lim="800000"/>
                          <a:headEnd/>
                          <a:tailEnd/>
                        </a:ln>
                      </wps:spPr>
                      <wps:txbx>
                        <w:txbxContent>
                          <w:p w14:paraId="2293F561" w14:textId="042AEBCA" w:rsidR="00E26772" w:rsidRDefault="00E26772" w:rsidP="00AF062F">
                            <w:pPr>
                              <w:spacing w:after="120"/>
                              <w:rPr>
                                <w:rFonts w:ascii="Verdana" w:hAnsi="Verdana"/>
                                <w:color w:val="004271"/>
                                <w:sz w:val="18"/>
                                <w:szCs w:val="18"/>
                              </w:rPr>
                            </w:pPr>
                            <w:r>
                              <w:rPr>
                                <w:rFonts w:ascii="Verdana" w:hAnsi="Verdana"/>
                                <w:color w:val="004271"/>
                                <w:sz w:val="18"/>
                                <w:szCs w:val="18"/>
                              </w:rPr>
                              <w:t>Med/</w:t>
                            </w:r>
                            <w:r w:rsidR="009224A5">
                              <w:rPr>
                                <w:rFonts w:ascii="Verdana" w:hAnsi="Verdana"/>
                                <w:color w:val="004271"/>
                                <w:sz w:val="18"/>
                                <w:szCs w:val="18"/>
                              </w:rPr>
                              <w:t>G</w:t>
                            </w:r>
                            <w:r>
                              <w:rPr>
                                <w:rFonts w:ascii="Verdana" w:hAnsi="Verdana"/>
                                <w:color w:val="004271"/>
                                <w:sz w:val="18"/>
                                <w:szCs w:val="18"/>
                              </w:rPr>
                              <w:t>eri 1</w:t>
                            </w:r>
                          </w:p>
                          <w:p w14:paraId="68AACD43" w14:textId="25642242" w:rsidR="000C5769" w:rsidRDefault="000C5769" w:rsidP="00BC4713">
                            <w:pPr>
                              <w:pStyle w:val="Listeafsnit"/>
                              <w:numPr>
                                <w:ilvl w:val="0"/>
                                <w:numId w:val="13"/>
                              </w:numPr>
                              <w:rPr>
                                <w:rFonts w:ascii="Verdana" w:hAnsi="Verdana"/>
                                <w:sz w:val="18"/>
                                <w:szCs w:val="18"/>
                              </w:rPr>
                            </w:pPr>
                            <w:r>
                              <w:rPr>
                                <w:rFonts w:ascii="Verdana" w:hAnsi="Verdana"/>
                                <w:sz w:val="18"/>
                                <w:szCs w:val="18"/>
                              </w:rPr>
                              <w:t xml:space="preserve"> </w:t>
                            </w:r>
                            <w:r w:rsidR="00DB7909">
                              <w:rPr>
                                <w:rFonts w:ascii="Verdana" w:hAnsi="Verdana"/>
                                <w:sz w:val="18"/>
                                <w:szCs w:val="18"/>
                              </w:rPr>
                              <w:t>RSS 0-4</w:t>
                            </w:r>
                            <w:r w:rsidR="006F7FE4">
                              <w:rPr>
                                <w:rFonts w:ascii="Verdana" w:hAnsi="Verdana"/>
                                <w:sz w:val="18"/>
                                <w:szCs w:val="18"/>
                              </w:rPr>
                              <w:t xml:space="preserve"> stk.</w:t>
                            </w:r>
                          </w:p>
                          <w:p w14:paraId="34856513" w14:textId="77777777" w:rsidR="000C5769" w:rsidRPr="000C5769" w:rsidRDefault="000C5769" w:rsidP="000C5769">
                            <w:pPr>
                              <w:pStyle w:val="Listeafsnit"/>
                              <w:ind w:left="0"/>
                              <w:rPr>
                                <w:rFonts w:ascii="Verdana" w:hAnsi="Verdana"/>
                                <w:sz w:val="18"/>
                                <w:szCs w:val="18"/>
                              </w:rPr>
                            </w:pPr>
                          </w:p>
                          <w:p w14:paraId="7F920A67" w14:textId="5499A418" w:rsidR="005F4F8C" w:rsidRDefault="000C5769" w:rsidP="00BC4713">
                            <w:pPr>
                              <w:pStyle w:val="Listeafsnit"/>
                              <w:numPr>
                                <w:ilvl w:val="0"/>
                                <w:numId w:val="13"/>
                              </w:numPr>
                              <w:spacing w:after="120"/>
                              <w:rPr>
                                <w:rFonts w:ascii="Verdana" w:hAnsi="Verdana"/>
                                <w:sz w:val="18"/>
                                <w:szCs w:val="18"/>
                              </w:rPr>
                            </w:pPr>
                            <w:r>
                              <w:rPr>
                                <w:rFonts w:ascii="Verdana" w:hAnsi="Verdana"/>
                                <w:sz w:val="18"/>
                                <w:szCs w:val="18"/>
                              </w:rPr>
                              <w:t xml:space="preserve"> </w:t>
                            </w:r>
                            <w:r w:rsidR="005F4F8C" w:rsidRPr="000C5769">
                              <w:rPr>
                                <w:rFonts w:ascii="Verdana" w:hAnsi="Verdana"/>
                                <w:sz w:val="18"/>
                                <w:szCs w:val="18"/>
                              </w:rPr>
                              <w:t>TUG ≥ 16</w:t>
                            </w:r>
                            <w:r>
                              <w:rPr>
                                <w:rFonts w:ascii="Verdana" w:hAnsi="Verdana"/>
                                <w:sz w:val="18"/>
                                <w:szCs w:val="18"/>
                              </w:rPr>
                              <w:t xml:space="preserve"> </w:t>
                            </w:r>
                            <w:r w:rsidR="005F4F8C" w:rsidRPr="000C5769">
                              <w:rPr>
                                <w:rFonts w:ascii="Verdana" w:hAnsi="Verdana"/>
                                <w:sz w:val="18"/>
                                <w:szCs w:val="18"/>
                              </w:rPr>
                              <w:t>sek.</w:t>
                            </w:r>
                          </w:p>
                          <w:p w14:paraId="4371CA4E" w14:textId="77777777" w:rsidR="00DB7909" w:rsidRPr="00DB7909" w:rsidRDefault="00DB7909" w:rsidP="00DB7909">
                            <w:pPr>
                              <w:pStyle w:val="Listeafsnit"/>
                              <w:rPr>
                                <w:rFonts w:ascii="Verdana" w:hAnsi="Verdana"/>
                                <w:sz w:val="18"/>
                                <w:szCs w:val="18"/>
                              </w:rPr>
                            </w:pPr>
                          </w:p>
                          <w:p w14:paraId="7CE223C8" w14:textId="41A5EC97" w:rsidR="00DB7909" w:rsidRDefault="00DB7909" w:rsidP="00DB7909">
                            <w:pPr>
                              <w:pStyle w:val="Listeafsnit"/>
                              <w:numPr>
                                <w:ilvl w:val="0"/>
                                <w:numId w:val="13"/>
                              </w:numPr>
                              <w:rPr>
                                <w:rFonts w:ascii="Verdana" w:hAnsi="Verdana"/>
                                <w:sz w:val="18"/>
                                <w:szCs w:val="18"/>
                              </w:rPr>
                            </w:pPr>
                            <w:r>
                              <w:rPr>
                                <w:rFonts w:ascii="Verdana" w:hAnsi="Verdana"/>
                                <w:sz w:val="18"/>
                                <w:szCs w:val="18"/>
                              </w:rPr>
                              <w:t xml:space="preserve"> 6 MWT 0-150 m</w:t>
                            </w:r>
                          </w:p>
                          <w:p w14:paraId="6F058FFD" w14:textId="0A83A85F" w:rsidR="00DB7909" w:rsidRDefault="00DB7909" w:rsidP="00DB7909">
                            <w:pPr>
                              <w:pStyle w:val="Listeafsnit"/>
                              <w:spacing w:after="120"/>
                              <w:ind w:left="0"/>
                              <w:rPr>
                                <w:rFonts w:ascii="Verdana" w:hAnsi="Verdana"/>
                                <w:sz w:val="18"/>
                                <w:szCs w:val="18"/>
                              </w:rPr>
                            </w:pPr>
                          </w:p>
                          <w:p w14:paraId="14B0285E" w14:textId="77777777" w:rsidR="000C5769" w:rsidRPr="000C5769" w:rsidRDefault="000C5769" w:rsidP="000C5769">
                            <w:pPr>
                              <w:pStyle w:val="Listeafsnit"/>
                              <w:spacing w:after="120"/>
                              <w:ind w:left="0"/>
                              <w:rPr>
                                <w:rFonts w:ascii="Verdana" w:hAnsi="Verdana"/>
                                <w:sz w:val="18"/>
                                <w:szCs w:val="18"/>
                              </w:rPr>
                            </w:pPr>
                          </w:p>
                          <w:p w14:paraId="2BD93FF8" w14:textId="77F44D48" w:rsidR="00E26772" w:rsidRPr="00811DD2" w:rsidRDefault="00E26772" w:rsidP="00E26772">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CB930" id="Tekstfelt 9" o:spid="_x0000_s1035" type="#_x0000_t202" style="position:absolute;margin-left:553.5pt;margin-top:13.45pt;width:89.9pt;height:132.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">
                <v:textbox>
                  <w:txbxContent>
                    <w:p w14:paraId="2293F561" w14:textId="042AEBCA" w:rsidR="00E26772" w:rsidRDefault="00E26772" w:rsidP="00AF062F">
                      <w:pPr>
                        <w:spacing w:after="120"/>
                        <w:rPr>
                          <w:rFonts w:ascii="Verdana" w:hAnsi="Verdana"/>
                          <w:color w:val="004271"/>
                          <w:sz w:val="18"/>
                          <w:szCs w:val="18"/>
                        </w:rPr>
                      </w:pPr>
                      <w:r>
                        <w:rPr>
                          <w:rFonts w:ascii="Verdana" w:hAnsi="Verdana"/>
                          <w:color w:val="004271"/>
                          <w:sz w:val="18"/>
                          <w:szCs w:val="18"/>
                        </w:rPr>
                        <w:t>Med/</w:t>
                      </w:r>
                      <w:proofErr w:type="spellStart"/>
                      <w:r w:rsidR="009224A5">
                        <w:rPr>
                          <w:rFonts w:ascii="Verdana" w:hAnsi="Verdana"/>
                          <w:color w:val="004271"/>
                          <w:sz w:val="18"/>
                          <w:szCs w:val="18"/>
                        </w:rPr>
                        <w:t>G</w:t>
                      </w:r>
                      <w:r>
                        <w:rPr>
                          <w:rFonts w:ascii="Verdana" w:hAnsi="Verdana"/>
                          <w:color w:val="004271"/>
                          <w:sz w:val="18"/>
                          <w:szCs w:val="18"/>
                        </w:rPr>
                        <w:t>eri</w:t>
                      </w:r>
                      <w:proofErr w:type="spellEnd"/>
                      <w:r>
                        <w:rPr>
                          <w:rFonts w:ascii="Verdana" w:hAnsi="Verdana"/>
                          <w:color w:val="004271"/>
                          <w:sz w:val="18"/>
                          <w:szCs w:val="18"/>
                        </w:rPr>
                        <w:t xml:space="preserve"> 1</w:t>
                      </w:r>
                    </w:p>
                    <w:p w14:paraId="68AACD43" w14:textId="25642242" w:rsidR="000C5769" w:rsidRDefault="000C5769" w:rsidP="00BC4713">
                      <w:pPr>
                        <w:pStyle w:val="Listeafsnit"/>
                        <w:numPr>
                          <w:ilvl w:val="0"/>
                          <w:numId w:val="13"/>
                        </w:numPr>
                        <w:rPr>
                          <w:rFonts w:ascii="Verdana" w:hAnsi="Verdana"/>
                          <w:sz w:val="18"/>
                          <w:szCs w:val="18"/>
                        </w:rPr>
                      </w:pPr>
                      <w:r>
                        <w:rPr>
                          <w:rFonts w:ascii="Verdana" w:hAnsi="Verdana"/>
                          <w:sz w:val="18"/>
                          <w:szCs w:val="18"/>
                        </w:rPr>
                        <w:t xml:space="preserve"> </w:t>
                      </w:r>
                      <w:r w:rsidR="00DB7909">
                        <w:rPr>
                          <w:rFonts w:ascii="Verdana" w:hAnsi="Verdana"/>
                          <w:sz w:val="18"/>
                          <w:szCs w:val="18"/>
                        </w:rPr>
                        <w:t>RSS 0-4</w:t>
                      </w:r>
                      <w:r w:rsidR="006F7FE4">
                        <w:rPr>
                          <w:rFonts w:ascii="Verdana" w:hAnsi="Verdana"/>
                          <w:sz w:val="18"/>
                          <w:szCs w:val="18"/>
                        </w:rPr>
                        <w:t xml:space="preserve"> stk.</w:t>
                      </w:r>
                    </w:p>
                    <w:p w14:paraId="34856513" w14:textId="77777777" w:rsidR="000C5769" w:rsidRPr="000C5769" w:rsidRDefault="000C5769" w:rsidP="000C5769">
                      <w:pPr>
                        <w:pStyle w:val="Listeafsnit"/>
                        <w:ind w:left="0"/>
                        <w:rPr>
                          <w:rFonts w:ascii="Verdana" w:hAnsi="Verdana"/>
                          <w:sz w:val="18"/>
                          <w:szCs w:val="18"/>
                        </w:rPr>
                      </w:pPr>
                    </w:p>
                    <w:p w14:paraId="7F920A67" w14:textId="5499A418" w:rsidR="005F4F8C" w:rsidRDefault="000C5769" w:rsidP="00BC4713">
                      <w:pPr>
                        <w:pStyle w:val="Listeafsnit"/>
                        <w:numPr>
                          <w:ilvl w:val="0"/>
                          <w:numId w:val="13"/>
                        </w:numPr>
                        <w:spacing w:after="120"/>
                        <w:rPr>
                          <w:rFonts w:ascii="Verdana" w:hAnsi="Verdana"/>
                          <w:sz w:val="18"/>
                          <w:szCs w:val="18"/>
                        </w:rPr>
                      </w:pPr>
                      <w:r>
                        <w:rPr>
                          <w:rFonts w:ascii="Verdana" w:hAnsi="Verdana"/>
                          <w:sz w:val="18"/>
                          <w:szCs w:val="18"/>
                        </w:rPr>
                        <w:t xml:space="preserve"> </w:t>
                      </w:r>
                      <w:r w:rsidR="005F4F8C" w:rsidRPr="000C5769">
                        <w:rPr>
                          <w:rFonts w:ascii="Verdana" w:hAnsi="Verdana"/>
                          <w:sz w:val="18"/>
                          <w:szCs w:val="18"/>
                        </w:rPr>
                        <w:t>TUG ≥ 16</w:t>
                      </w:r>
                      <w:r>
                        <w:rPr>
                          <w:rFonts w:ascii="Verdana" w:hAnsi="Verdana"/>
                          <w:sz w:val="18"/>
                          <w:szCs w:val="18"/>
                        </w:rPr>
                        <w:t xml:space="preserve"> </w:t>
                      </w:r>
                      <w:r w:rsidR="005F4F8C" w:rsidRPr="000C5769">
                        <w:rPr>
                          <w:rFonts w:ascii="Verdana" w:hAnsi="Verdana"/>
                          <w:sz w:val="18"/>
                          <w:szCs w:val="18"/>
                        </w:rPr>
                        <w:t>sek.</w:t>
                      </w:r>
                    </w:p>
                    <w:p w14:paraId="4371CA4E" w14:textId="77777777" w:rsidR="00DB7909" w:rsidRPr="00DB7909" w:rsidRDefault="00DB7909" w:rsidP="00DB7909">
                      <w:pPr>
                        <w:pStyle w:val="Listeafsnit"/>
                        <w:rPr>
                          <w:rFonts w:ascii="Verdana" w:hAnsi="Verdana"/>
                          <w:sz w:val="18"/>
                          <w:szCs w:val="18"/>
                        </w:rPr>
                      </w:pPr>
                    </w:p>
                    <w:p w14:paraId="7CE223C8" w14:textId="41A5EC97" w:rsidR="00DB7909" w:rsidRDefault="00DB7909" w:rsidP="00DB7909">
                      <w:pPr>
                        <w:pStyle w:val="Listeafsnit"/>
                        <w:numPr>
                          <w:ilvl w:val="0"/>
                          <w:numId w:val="13"/>
                        </w:numPr>
                        <w:rPr>
                          <w:rFonts w:ascii="Verdana" w:hAnsi="Verdana"/>
                          <w:sz w:val="18"/>
                          <w:szCs w:val="18"/>
                        </w:rPr>
                      </w:pPr>
                      <w:r>
                        <w:rPr>
                          <w:rFonts w:ascii="Verdana" w:hAnsi="Verdana"/>
                          <w:sz w:val="18"/>
                          <w:szCs w:val="18"/>
                        </w:rPr>
                        <w:t xml:space="preserve"> 6 MWT 0-150 m</w:t>
                      </w:r>
                    </w:p>
                    <w:p w14:paraId="6F058FFD" w14:textId="0A83A85F" w:rsidR="00DB7909" w:rsidRDefault="00DB7909" w:rsidP="00DB7909">
                      <w:pPr>
                        <w:pStyle w:val="Listeafsnit"/>
                        <w:spacing w:after="120"/>
                        <w:ind w:left="0"/>
                        <w:rPr>
                          <w:rFonts w:ascii="Verdana" w:hAnsi="Verdana"/>
                          <w:sz w:val="18"/>
                          <w:szCs w:val="18"/>
                        </w:rPr>
                      </w:pPr>
                    </w:p>
                    <w:p w14:paraId="14B0285E" w14:textId="77777777" w:rsidR="000C5769" w:rsidRPr="000C5769" w:rsidRDefault="000C5769" w:rsidP="000C5769">
                      <w:pPr>
                        <w:pStyle w:val="Listeafsnit"/>
                        <w:spacing w:after="120"/>
                        <w:ind w:left="0"/>
                        <w:rPr>
                          <w:rFonts w:ascii="Verdana" w:hAnsi="Verdana"/>
                          <w:sz w:val="18"/>
                          <w:szCs w:val="18"/>
                        </w:rPr>
                      </w:pPr>
                    </w:p>
                    <w:p w14:paraId="2BD93FF8" w14:textId="77F44D48" w:rsidR="00E26772" w:rsidRPr="00811DD2" w:rsidRDefault="00E26772" w:rsidP="00E26772">
                      <w:pPr>
                        <w:rPr>
                          <w:rFonts w:ascii="Verdana" w:hAnsi="Verdana"/>
                          <w:sz w:val="18"/>
                          <w:szCs w:val="18"/>
                        </w:rPr>
                      </w:pPr>
                    </w:p>
                  </w:txbxContent>
                </v:textbox>
                <w10:wrap type="square" anchorx="margin"/>
              </v:shape>
            </w:pict>
          </mc:Fallback>
        </mc:AlternateContent>
      </w:r>
      <w:r w:rsidR="00CC5645" w:rsidRPr="00B36230">
        <w:rPr>
          <w:rFonts w:eastAsia="Times New Roman"/>
          <w:noProof/>
        </w:rPr>
        <mc:AlternateContent>
          <mc:Choice Requires="wps">
            <w:drawing>
              <wp:anchor distT="45720" distB="45720" distL="114300" distR="114300" simplePos="0" relativeHeight="251772928" behindDoc="0" locked="0" layoutInCell="1" allowOverlap="1" wp14:anchorId="342A9E4C" wp14:editId="5EFA70E9">
                <wp:simplePos x="0" y="0"/>
                <wp:positionH relativeFrom="margin">
                  <wp:align>right</wp:align>
                </wp:positionH>
                <wp:positionV relativeFrom="paragraph">
                  <wp:posOffset>153670</wp:posOffset>
                </wp:positionV>
                <wp:extent cx="1141730" cy="1683385"/>
                <wp:effectExtent l="0" t="0" r="20320" b="12065"/>
                <wp:wrapSquare wrapText="bothSides"/>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683385"/>
                        </a:xfrm>
                        <a:prstGeom prst="rect">
                          <a:avLst/>
                        </a:prstGeom>
                        <a:solidFill>
                          <a:srgbClr val="FFFFFF"/>
                        </a:solidFill>
                        <a:ln w="9525">
                          <a:solidFill>
                            <a:srgbClr val="000000"/>
                          </a:solidFill>
                          <a:miter lim="800000"/>
                          <a:headEnd/>
                          <a:tailEnd/>
                        </a:ln>
                      </wps:spPr>
                      <wps:txbx>
                        <w:txbxContent>
                          <w:p w14:paraId="73514E07" w14:textId="77777777" w:rsidR="000C5769" w:rsidRDefault="000C5769" w:rsidP="000C5769">
                            <w:pPr>
                              <w:spacing w:after="120"/>
                              <w:rPr>
                                <w:rFonts w:ascii="Verdana" w:hAnsi="Verdana"/>
                                <w:color w:val="004271"/>
                                <w:sz w:val="18"/>
                                <w:szCs w:val="18"/>
                              </w:rPr>
                            </w:pPr>
                            <w:r>
                              <w:rPr>
                                <w:rFonts w:ascii="Verdana" w:hAnsi="Verdana"/>
                                <w:color w:val="004271"/>
                                <w:sz w:val="18"/>
                                <w:szCs w:val="18"/>
                              </w:rPr>
                              <w:t>Med/Geri 2</w:t>
                            </w:r>
                          </w:p>
                          <w:p w14:paraId="112B4A19" w14:textId="66237EAC" w:rsidR="000C5769" w:rsidRDefault="000C5769" w:rsidP="00BC4713">
                            <w:pPr>
                              <w:pStyle w:val="Listeafsnit"/>
                              <w:numPr>
                                <w:ilvl w:val="0"/>
                                <w:numId w:val="14"/>
                              </w:numPr>
                              <w:spacing w:after="120" w:line="240" w:lineRule="auto"/>
                              <w:rPr>
                                <w:szCs w:val="20"/>
                              </w:rPr>
                            </w:pPr>
                            <w:r>
                              <w:rPr>
                                <w:szCs w:val="20"/>
                              </w:rPr>
                              <w:t xml:space="preserve"> </w:t>
                            </w:r>
                            <w:r w:rsidRPr="000C5769">
                              <w:rPr>
                                <w:szCs w:val="20"/>
                              </w:rPr>
                              <w:t xml:space="preserve">RSS </w:t>
                            </w:r>
                            <w:r w:rsidR="00CC5645">
                              <w:rPr>
                                <w:rFonts w:cstheme="minorHAnsi"/>
                                <w:szCs w:val="20"/>
                              </w:rPr>
                              <w:t>≥</w:t>
                            </w:r>
                            <w:r w:rsidRPr="000C5769">
                              <w:rPr>
                                <w:szCs w:val="20"/>
                              </w:rPr>
                              <w:t xml:space="preserve"> </w:t>
                            </w:r>
                            <w:r w:rsidR="00CC5645">
                              <w:rPr>
                                <w:szCs w:val="20"/>
                              </w:rPr>
                              <w:t xml:space="preserve">5 </w:t>
                            </w:r>
                            <w:r w:rsidRPr="000C5769">
                              <w:rPr>
                                <w:szCs w:val="20"/>
                              </w:rPr>
                              <w:t>stk.</w:t>
                            </w:r>
                          </w:p>
                          <w:p w14:paraId="44C655C2" w14:textId="77777777" w:rsidR="000C5769" w:rsidRPr="000C5769" w:rsidRDefault="000C5769" w:rsidP="000C5769">
                            <w:pPr>
                              <w:pStyle w:val="Listeafsnit"/>
                              <w:spacing w:after="120" w:line="240" w:lineRule="auto"/>
                              <w:ind w:left="0"/>
                              <w:rPr>
                                <w:szCs w:val="20"/>
                              </w:rPr>
                            </w:pPr>
                          </w:p>
                          <w:p w14:paraId="08122268" w14:textId="69D65333" w:rsidR="000C5769" w:rsidRDefault="000C5769" w:rsidP="000C5769">
                            <w:pPr>
                              <w:pStyle w:val="Listeafsnit"/>
                              <w:numPr>
                                <w:ilvl w:val="0"/>
                                <w:numId w:val="14"/>
                              </w:numPr>
                              <w:spacing w:after="120" w:line="240" w:lineRule="auto"/>
                              <w:rPr>
                                <w:szCs w:val="20"/>
                              </w:rPr>
                            </w:pPr>
                            <w:r>
                              <w:rPr>
                                <w:szCs w:val="20"/>
                              </w:rPr>
                              <w:t xml:space="preserve"> </w:t>
                            </w:r>
                            <w:r w:rsidRPr="000C5769">
                              <w:rPr>
                                <w:szCs w:val="20"/>
                              </w:rPr>
                              <w:t xml:space="preserve">TUG </w:t>
                            </w:r>
                            <w:r w:rsidR="00CC5645">
                              <w:rPr>
                                <w:rFonts w:ascii="Verdana" w:hAnsi="Verdana"/>
                                <w:sz w:val="18"/>
                                <w:szCs w:val="18"/>
                              </w:rPr>
                              <w:t>&lt;</w:t>
                            </w:r>
                            <w:r w:rsidRPr="000C5769">
                              <w:rPr>
                                <w:rFonts w:ascii="Verdana" w:hAnsi="Verdana"/>
                                <w:sz w:val="18"/>
                                <w:szCs w:val="18"/>
                              </w:rPr>
                              <w:t>1</w:t>
                            </w:r>
                            <w:r w:rsidR="00903399">
                              <w:rPr>
                                <w:rFonts w:ascii="Verdana" w:hAnsi="Verdana"/>
                                <w:sz w:val="18"/>
                                <w:szCs w:val="18"/>
                              </w:rPr>
                              <w:t>6</w:t>
                            </w:r>
                            <w:r w:rsidRPr="000C5769">
                              <w:rPr>
                                <w:rFonts w:ascii="Verdana" w:hAnsi="Verdana"/>
                                <w:sz w:val="18"/>
                                <w:szCs w:val="18"/>
                              </w:rPr>
                              <w:t xml:space="preserve"> sek.</w:t>
                            </w:r>
                          </w:p>
                          <w:p w14:paraId="1588F688" w14:textId="77777777" w:rsidR="00CC5645" w:rsidRPr="00CC5645" w:rsidRDefault="00CC5645" w:rsidP="00CC5645">
                            <w:pPr>
                              <w:pStyle w:val="Listeafsnit"/>
                              <w:spacing w:after="120" w:line="240" w:lineRule="auto"/>
                              <w:ind w:left="0"/>
                              <w:rPr>
                                <w:szCs w:val="20"/>
                              </w:rPr>
                            </w:pPr>
                          </w:p>
                          <w:p w14:paraId="3ABE9DA3" w14:textId="5E42BEFE" w:rsidR="000C5769" w:rsidRPr="000C5769" w:rsidRDefault="000C5769" w:rsidP="00BC4713">
                            <w:pPr>
                              <w:pStyle w:val="Listeafsnit"/>
                              <w:numPr>
                                <w:ilvl w:val="0"/>
                                <w:numId w:val="14"/>
                              </w:numPr>
                              <w:spacing w:after="120" w:line="240" w:lineRule="auto"/>
                              <w:rPr>
                                <w:szCs w:val="20"/>
                              </w:rPr>
                            </w:pPr>
                            <w:r>
                              <w:rPr>
                                <w:szCs w:val="20"/>
                              </w:rPr>
                              <w:t xml:space="preserve"> </w:t>
                            </w:r>
                            <w:r w:rsidRPr="000C5769">
                              <w:rPr>
                                <w:szCs w:val="20"/>
                              </w:rPr>
                              <w:t xml:space="preserve">6 MWT </w:t>
                            </w:r>
                            <w:r w:rsidR="00903399">
                              <w:rPr>
                                <w:szCs w:val="20"/>
                              </w:rPr>
                              <w:t>1</w:t>
                            </w:r>
                            <w:r w:rsidRPr="000C5769">
                              <w:rPr>
                                <w:szCs w:val="20"/>
                              </w:rPr>
                              <w:t>50</w:t>
                            </w:r>
                            <w:r w:rsidR="00903399">
                              <w:rPr>
                                <w:szCs w:val="20"/>
                              </w:rPr>
                              <w:t>-</w:t>
                            </w:r>
                            <w:r w:rsidR="006F7FE4">
                              <w:rPr>
                                <w:szCs w:val="20"/>
                              </w:rPr>
                              <w:t>250</w:t>
                            </w:r>
                            <w:r w:rsidR="00B075C4">
                              <w:rPr>
                                <w:szCs w:val="20"/>
                              </w:rPr>
                              <w:t xml:space="preserve"> m</w:t>
                            </w:r>
                          </w:p>
                          <w:p w14:paraId="2FEDE3D3" w14:textId="47444658" w:rsidR="000C5769" w:rsidRPr="00811DD2" w:rsidRDefault="000C5769" w:rsidP="000C5769">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A9E4C" id="Tekstfelt 21" o:spid="_x0000_s1036" type="#_x0000_t202" style="position:absolute;margin-left:38.7pt;margin-top:12.1pt;width:89.9pt;height:132.55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">
                <v:textbox>
                  <w:txbxContent>
                    <w:p w14:paraId="73514E07" w14:textId="77777777" w:rsidR="000C5769" w:rsidRDefault="000C5769" w:rsidP="000C5769">
                      <w:pPr>
                        <w:spacing w:after="120"/>
                        <w:rPr>
                          <w:rFonts w:ascii="Verdana" w:hAnsi="Verdana"/>
                          <w:color w:val="004271"/>
                          <w:sz w:val="18"/>
                          <w:szCs w:val="18"/>
                        </w:rPr>
                      </w:pPr>
                      <w:r>
                        <w:rPr>
                          <w:rFonts w:ascii="Verdana" w:hAnsi="Verdana"/>
                          <w:color w:val="004271"/>
                          <w:sz w:val="18"/>
                          <w:szCs w:val="18"/>
                        </w:rPr>
                        <w:t>Med/</w:t>
                      </w:r>
                      <w:proofErr w:type="spellStart"/>
                      <w:r>
                        <w:rPr>
                          <w:rFonts w:ascii="Verdana" w:hAnsi="Verdana"/>
                          <w:color w:val="004271"/>
                          <w:sz w:val="18"/>
                          <w:szCs w:val="18"/>
                        </w:rPr>
                        <w:t>Geri</w:t>
                      </w:r>
                      <w:proofErr w:type="spellEnd"/>
                      <w:r>
                        <w:rPr>
                          <w:rFonts w:ascii="Verdana" w:hAnsi="Verdana"/>
                          <w:color w:val="004271"/>
                          <w:sz w:val="18"/>
                          <w:szCs w:val="18"/>
                        </w:rPr>
                        <w:t xml:space="preserve"> 2</w:t>
                      </w:r>
                    </w:p>
                    <w:p w14:paraId="112B4A19" w14:textId="66237EAC" w:rsidR="000C5769" w:rsidRDefault="000C5769" w:rsidP="00BC4713">
                      <w:pPr>
                        <w:pStyle w:val="Listeafsnit"/>
                        <w:numPr>
                          <w:ilvl w:val="0"/>
                          <w:numId w:val="14"/>
                        </w:numPr>
                        <w:spacing w:after="120" w:line="240" w:lineRule="auto"/>
                        <w:rPr>
                          <w:szCs w:val="20"/>
                        </w:rPr>
                      </w:pPr>
                      <w:r>
                        <w:rPr>
                          <w:szCs w:val="20"/>
                        </w:rPr>
                        <w:t xml:space="preserve"> </w:t>
                      </w:r>
                      <w:r w:rsidRPr="000C5769">
                        <w:rPr>
                          <w:szCs w:val="20"/>
                        </w:rPr>
                        <w:t xml:space="preserve">RSS </w:t>
                      </w:r>
                      <w:r w:rsidR="00CC5645">
                        <w:rPr>
                          <w:rFonts w:cstheme="minorHAnsi"/>
                          <w:szCs w:val="20"/>
                        </w:rPr>
                        <w:t>≥</w:t>
                      </w:r>
                      <w:r w:rsidRPr="000C5769">
                        <w:rPr>
                          <w:szCs w:val="20"/>
                        </w:rPr>
                        <w:t xml:space="preserve"> </w:t>
                      </w:r>
                      <w:r w:rsidR="00CC5645">
                        <w:rPr>
                          <w:szCs w:val="20"/>
                        </w:rPr>
                        <w:t xml:space="preserve">5 </w:t>
                      </w:r>
                      <w:r w:rsidRPr="000C5769">
                        <w:rPr>
                          <w:szCs w:val="20"/>
                        </w:rPr>
                        <w:t>stk.</w:t>
                      </w:r>
                    </w:p>
                    <w:p w14:paraId="44C655C2" w14:textId="77777777" w:rsidR="000C5769" w:rsidRPr="000C5769" w:rsidRDefault="000C5769" w:rsidP="000C5769">
                      <w:pPr>
                        <w:pStyle w:val="Listeafsnit"/>
                        <w:spacing w:after="120" w:line="240" w:lineRule="auto"/>
                        <w:ind w:left="0"/>
                        <w:rPr>
                          <w:szCs w:val="20"/>
                        </w:rPr>
                      </w:pPr>
                    </w:p>
                    <w:p w14:paraId="08122268" w14:textId="69D65333" w:rsidR="000C5769" w:rsidRDefault="000C5769" w:rsidP="000C5769">
                      <w:pPr>
                        <w:pStyle w:val="Listeafsnit"/>
                        <w:numPr>
                          <w:ilvl w:val="0"/>
                          <w:numId w:val="14"/>
                        </w:numPr>
                        <w:spacing w:after="120" w:line="240" w:lineRule="auto"/>
                        <w:rPr>
                          <w:szCs w:val="20"/>
                        </w:rPr>
                      </w:pPr>
                      <w:r>
                        <w:rPr>
                          <w:szCs w:val="20"/>
                        </w:rPr>
                        <w:t xml:space="preserve"> </w:t>
                      </w:r>
                      <w:r w:rsidRPr="000C5769">
                        <w:rPr>
                          <w:szCs w:val="20"/>
                        </w:rPr>
                        <w:t xml:space="preserve">TUG </w:t>
                      </w:r>
                      <w:r w:rsidR="00CC5645">
                        <w:rPr>
                          <w:rFonts w:ascii="Verdana" w:hAnsi="Verdana"/>
                          <w:sz w:val="18"/>
                          <w:szCs w:val="18"/>
                        </w:rPr>
                        <w:t>&lt;</w:t>
                      </w:r>
                      <w:r w:rsidRPr="000C5769">
                        <w:rPr>
                          <w:rFonts w:ascii="Verdana" w:hAnsi="Verdana"/>
                          <w:sz w:val="18"/>
                          <w:szCs w:val="18"/>
                        </w:rPr>
                        <w:t>1</w:t>
                      </w:r>
                      <w:r w:rsidR="00903399">
                        <w:rPr>
                          <w:rFonts w:ascii="Verdana" w:hAnsi="Verdana"/>
                          <w:sz w:val="18"/>
                          <w:szCs w:val="18"/>
                        </w:rPr>
                        <w:t>6</w:t>
                      </w:r>
                      <w:r w:rsidRPr="000C5769">
                        <w:rPr>
                          <w:rFonts w:ascii="Verdana" w:hAnsi="Verdana"/>
                          <w:sz w:val="18"/>
                          <w:szCs w:val="18"/>
                        </w:rPr>
                        <w:t xml:space="preserve"> sek.</w:t>
                      </w:r>
                    </w:p>
                    <w:p w14:paraId="1588F688" w14:textId="77777777" w:rsidR="00CC5645" w:rsidRPr="00CC5645" w:rsidRDefault="00CC5645" w:rsidP="00CC5645">
                      <w:pPr>
                        <w:pStyle w:val="Listeafsnit"/>
                        <w:spacing w:after="120" w:line="240" w:lineRule="auto"/>
                        <w:ind w:left="0"/>
                        <w:rPr>
                          <w:szCs w:val="20"/>
                        </w:rPr>
                      </w:pPr>
                    </w:p>
                    <w:p w14:paraId="3ABE9DA3" w14:textId="5E42BEFE" w:rsidR="000C5769" w:rsidRPr="000C5769" w:rsidRDefault="000C5769" w:rsidP="00BC4713">
                      <w:pPr>
                        <w:pStyle w:val="Listeafsnit"/>
                        <w:numPr>
                          <w:ilvl w:val="0"/>
                          <w:numId w:val="14"/>
                        </w:numPr>
                        <w:spacing w:after="120" w:line="240" w:lineRule="auto"/>
                        <w:rPr>
                          <w:szCs w:val="20"/>
                        </w:rPr>
                      </w:pPr>
                      <w:r>
                        <w:rPr>
                          <w:szCs w:val="20"/>
                        </w:rPr>
                        <w:t xml:space="preserve"> </w:t>
                      </w:r>
                      <w:r w:rsidRPr="000C5769">
                        <w:rPr>
                          <w:szCs w:val="20"/>
                        </w:rPr>
                        <w:t xml:space="preserve">6 MWT </w:t>
                      </w:r>
                      <w:r w:rsidR="00903399">
                        <w:rPr>
                          <w:szCs w:val="20"/>
                        </w:rPr>
                        <w:t>1</w:t>
                      </w:r>
                      <w:r w:rsidRPr="000C5769">
                        <w:rPr>
                          <w:szCs w:val="20"/>
                        </w:rPr>
                        <w:t>50</w:t>
                      </w:r>
                      <w:r w:rsidR="00903399">
                        <w:rPr>
                          <w:szCs w:val="20"/>
                        </w:rPr>
                        <w:t>-</w:t>
                      </w:r>
                      <w:r w:rsidR="006F7FE4">
                        <w:rPr>
                          <w:szCs w:val="20"/>
                        </w:rPr>
                        <w:t>250</w:t>
                      </w:r>
                      <w:r w:rsidR="00B075C4">
                        <w:rPr>
                          <w:szCs w:val="20"/>
                        </w:rPr>
                        <w:t xml:space="preserve"> m</w:t>
                      </w:r>
                    </w:p>
                    <w:p w14:paraId="2FEDE3D3" w14:textId="47444658" w:rsidR="000C5769" w:rsidRPr="00811DD2" w:rsidRDefault="000C5769" w:rsidP="000C5769">
                      <w:pPr>
                        <w:rPr>
                          <w:rFonts w:ascii="Verdana" w:hAnsi="Verdana"/>
                          <w:sz w:val="18"/>
                          <w:szCs w:val="18"/>
                        </w:rPr>
                      </w:pPr>
                    </w:p>
                  </w:txbxContent>
                </v:textbox>
                <w10:wrap type="square" anchorx="margin"/>
              </v:shape>
            </w:pict>
          </mc:Fallback>
        </mc:AlternateContent>
      </w:r>
      <w:r w:rsidR="003D285F" w:rsidRPr="00B36230">
        <w:rPr>
          <w:rFonts w:eastAsia="Times New Roman"/>
          <w:noProof/>
        </w:rPr>
        <mc:AlternateContent>
          <mc:Choice Requires="wps">
            <w:drawing>
              <wp:anchor distT="45720" distB="45720" distL="114300" distR="114300" simplePos="0" relativeHeight="251673600" behindDoc="0" locked="0" layoutInCell="1" allowOverlap="1" wp14:anchorId="5E587038" wp14:editId="78E1BBD7">
                <wp:simplePos x="0" y="0"/>
                <wp:positionH relativeFrom="margin">
                  <wp:posOffset>2317750</wp:posOffset>
                </wp:positionH>
                <wp:positionV relativeFrom="paragraph">
                  <wp:posOffset>174543</wp:posOffset>
                </wp:positionV>
                <wp:extent cx="2265680" cy="1593215"/>
                <wp:effectExtent l="0" t="0" r="20320" b="26035"/>
                <wp:wrapSquare wrapText="bothSides"/>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593215"/>
                        </a:xfrm>
                        <a:prstGeom prst="rect">
                          <a:avLst/>
                        </a:prstGeom>
                        <a:solidFill>
                          <a:srgbClr val="FFFFFF"/>
                        </a:solidFill>
                        <a:ln w="9525">
                          <a:solidFill>
                            <a:srgbClr val="000000"/>
                          </a:solidFill>
                          <a:miter lim="800000"/>
                          <a:headEnd/>
                          <a:tailEnd/>
                        </a:ln>
                      </wps:spPr>
                      <wps:txbx>
                        <w:txbxContent>
                          <w:p w14:paraId="40DB0BBA" w14:textId="040D9391" w:rsidR="00F13CC5" w:rsidRDefault="00F13CC5" w:rsidP="00E1234C">
                            <w:pPr>
                              <w:spacing w:after="0"/>
                              <w:rPr>
                                <w:rFonts w:ascii="Verdana" w:hAnsi="Verdana"/>
                                <w:b/>
                                <w:bCs/>
                                <w:color w:val="004271"/>
                                <w:sz w:val="18"/>
                                <w:szCs w:val="18"/>
                              </w:rPr>
                            </w:pPr>
                            <w:r w:rsidRPr="00E26772">
                              <w:rPr>
                                <w:rFonts w:ascii="Verdana" w:hAnsi="Verdana"/>
                                <w:b/>
                                <w:bCs/>
                                <w:color w:val="004271"/>
                                <w:sz w:val="18"/>
                                <w:szCs w:val="18"/>
                              </w:rPr>
                              <w:t xml:space="preserve">Individuel </w:t>
                            </w:r>
                            <w:r w:rsidR="00E26772">
                              <w:rPr>
                                <w:rFonts w:ascii="Verdana" w:hAnsi="Verdana"/>
                                <w:b/>
                                <w:bCs/>
                                <w:color w:val="004271"/>
                                <w:sz w:val="18"/>
                                <w:szCs w:val="18"/>
                              </w:rPr>
                              <w:t>intervention</w:t>
                            </w:r>
                          </w:p>
                          <w:p w14:paraId="0AE0E1C7" w14:textId="1554E4AF" w:rsidR="003D285F" w:rsidRDefault="00E1234C" w:rsidP="00BC4713">
                            <w:pPr>
                              <w:pStyle w:val="Listeafsnit"/>
                              <w:numPr>
                                <w:ilvl w:val="0"/>
                                <w:numId w:val="4"/>
                              </w:numPr>
                              <w:spacing w:before="120" w:after="120"/>
                              <w:rPr>
                                <w:rFonts w:ascii="Verdana" w:hAnsi="Verdana"/>
                                <w:sz w:val="18"/>
                                <w:szCs w:val="18"/>
                              </w:rPr>
                            </w:pPr>
                            <w:r>
                              <w:rPr>
                                <w:rFonts w:ascii="Verdana" w:hAnsi="Verdana"/>
                                <w:sz w:val="18"/>
                                <w:szCs w:val="18"/>
                              </w:rPr>
                              <w:t xml:space="preserve"> </w:t>
                            </w:r>
                            <w:r w:rsidR="003521A2" w:rsidRPr="003D285F">
                              <w:rPr>
                                <w:rFonts w:ascii="Verdana" w:hAnsi="Verdana"/>
                                <w:sz w:val="18"/>
                                <w:szCs w:val="18"/>
                              </w:rPr>
                              <w:t xml:space="preserve">Kontinuerligt </w:t>
                            </w:r>
                            <w:r w:rsidR="005C3861" w:rsidRPr="003D285F">
                              <w:rPr>
                                <w:rFonts w:ascii="Verdana" w:hAnsi="Verdana"/>
                                <w:sz w:val="18"/>
                                <w:szCs w:val="18"/>
                              </w:rPr>
                              <w:t xml:space="preserve">og </w:t>
                            </w:r>
                            <w:r w:rsidR="003521A2" w:rsidRPr="003D285F">
                              <w:rPr>
                                <w:rFonts w:ascii="Verdana" w:hAnsi="Verdana"/>
                                <w:sz w:val="18"/>
                                <w:szCs w:val="18"/>
                              </w:rPr>
                              <w:t xml:space="preserve">superviseret </w:t>
                            </w:r>
                            <w:r>
                              <w:rPr>
                                <w:rFonts w:ascii="Verdana" w:hAnsi="Verdana"/>
                                <w:sz w:val="18"/>
                                <w:szCs w:val="18"/>
                              </w:rPr>
                              <w:t>genoptrænings</w:t>
                            </w:r>
                            <w:r w:rsidR="005C3861" w:rsidRPr="003D285F">
                              <w:rPr>
                                <w:rFonts w:ascii="Verdana" w:hAnsi="Verdana"/>
                                <w:sz w:val="18"/>
                                <w:szCs w:val="18"/>
                              </w:rPr>
                              <w:t>forløb</w:t>
                            </w:r>
                            <w:r w:rsidR="003521A2" w:rsidRPr="003D285F">
                              <w:rPr>
                                <w:rFonts w:ascii="Verdana" w:hAnsi="Verdana"/>
                                <w:sz w:val="18"/>
                                <w:szCs w:val="18"/>
                              </w:rPr>
                              <w:t xml:space="preserve"> + </w:t>
                            </w:r>
                            <w:r w:rsidR="00C80E72">
                              <w:rPr>
                                <w:rFonts w:ascii="Verdana" w:hAnsi="Verdana"/>
                                <w:sz w:val="18"/>
                                <w:szCs w:val="18"/>
                              </w:rPr>
                              <w:t>I</w:t>
                            </w:r>
                            <w:r w:rsidR="00B075C4">
                              <w:rPr>
                                <w:rFonts w:ascii="Verdana" w:hAnsi="Verdana"/>
                                <w:sz w:val="18"/>
                                <w:szCs w:val="18"/>
                              </w:rPr>
                              <w:t>cura</w:t>
                            </w:r>
                            <w:r w:rsidR="003521A2" w:rsidRPr="003D285F">
                              <w:rPr>
                                <w:rFonts w:ascii="Verdana" w:hAnsi="Verdana"/>
                                <w:sz w:val="18"/>
                                <w:szCs w:val="18"/>
                              </w:rPr>
                              <w:t xml:space="preserve"> som</w:t>
                            </w:r>
                            <w:r>
                              <w:rPr>
                                <w:rFonts w:ascii="Verdana" w:hAnsi="Verdana"/>
                                <w:sz w:val="18"/>
                                <w:szCs w:val="18"/>
                              </w:rPr>
                              <w:t xml:space="preserve"> understøtter</w:t>
                            </w:r>
                            <w:r w:rsidR="003521A2" w:rsidRPr="003D285F">
                              <w:rPr>
                                <w:rFonts w:ascii="Verdana" w:hAnsi="Verdana"/>
                                <w:sz w:val="18"/>
                                <w:szCs w:val="18"/>
                              </w:rPr>
                              <w:t xml:space="preserve"> hjemme</w:t>
                            </w:r>
                            <w:r w:rsidR="00CB21DB">
                              <w:rPr>
                                <w:rFonts w:ascii="Verdana" w:hAnsi="Verdana"/>
                                <w:sz w:val="18"/>
                                <w:szCs w:val="18"/>
                              </w:rPr>
                              <w:t>øvelser</w:t>
                            </w:r>
                            <w:r w:rsidR="00BC268B" w:rsidRPr="003D285F">
                              <w:rPr>
                                <w:rFonts w:ascii="Verdana" w:hAnsi="Verdana"/>
                                <w:sz w:val="18"/>
                                <w:szCs w:val="18"/>
                              </w:rPr>
                              <w:t>.</w:t>
                            </w:r>
                            <w:r w:rsidR="005C3861" w:rsidRPr="003D285F">
                              <w:rPr>
                                <w:rFonts w:ascii="Verdana" w:hAnsi="Verdana"/>
                                <w:sz w:val="18"/>
                                <w:szCs w:val="18"/>
                              </w:rPr>
                              <w:t xml:space="preserve"> </w:t>
                            </w:r>
                          </w:p>
                          <w:p w14:paraId="0F186083" w14:textId="77777777" w:rsidR="00E1234C" w:rsidRPr="003D285F" w:rsidRDefault="00E1234C" w:rsidP="00E1234C">
                            <w:pPr>
                              <w:pStyle w:val="Listeafsnit"/>
                              <w:spacing w:before="120" w:after="120"/>
                              <w:ind w:left="0"/>
                              <w:rPr>
                                <w:rFonts w:ascii="Verdana" w:hAnsi="Verdana"/>
                                <w:sz w:val="18"/>
                                <w:szCs w:val="18"/>
                              </w:rPr>
                            </w:pPr>
                          </w:p>
                          <w:p w14:paraId="17E2E710" w14:textId="2F3ACF21" w:rsidR="003521A2" w:rsidRPr="003D285F" w:rsidRDefault="00C16EF8" w:rsidP="00BC4713">
                            <w:pPr>
                              <w:pStyle w:val="Listeafsnit"/>
                              <w:numPr>
                                <w:ilvl w:val="0"/>
                                <w:numId w:val="4"/>
                              </w:numPr>
                              <w:spacing w:before="120" w:after="120"/>
                              <w:rPr>
                                <w:rFonts w:ascii="Verdana" w:hAnsi="Verdana"/>
                                <w:sz w:val="18"/>
                                <w:szCs w:val="18"/>
                              </w:rPr>
                            </w:pPr>
                            <w:r>
                              <w:rPr>
                                <w:rFonts w:ascii="Verdana" w:hAnsi="Verdana"/>
                                <w:sz w:val="18"/>
                                <w:szCs w:val="18"/>
                              </w:rPr>
                              <w:t xml:space="preserve"> </w:t>
                            </w:r>
                            <w:r w:rsidR="005C3861" w:rsidRPr="003D285F">
                              <w:rPr>
                                <w:rFonts w:ascii="Verdana" w:hAnsi="Verdana"/>
                                <w:sz w:val="18"/>
                                <w:szCs w:val="18"/>
                              </w:rPr>
                              <w:t>V</w:t>
                            </w:r>
                            <w:r w:rsidR="00BC268B" w:rsidRPr="003D285F">
                              <w:rPr>
                                <w:rFonts w:ascii="Verdana" w:hAnsi="Verdana"/>
                                <w:sz w:val="18"/>
                                <w:szCs w:val="18"/>
                              </w:rPr>
                              <w:t xml:space="preserve">urder løbende </w:t>
                            </w:r>
                            <w:r w:rsidR="00207629" w:rsidRPr="003D285F">
                              <w:rPr>
                                <w:rFonts w:ascii="Verdana" w:hAnsi="Verdana"/>
                                <w:sz w:val="18"/>
                                <w:szCs w:val="18"/>
                              </w:rPr>
                              <w:t>behov</w:t>
                            </w:r>
                            <w:r w:rsidR="00013A0D" w:rsidRPr="003D285F">
                              <w:rPr>
                                <w:rFonts w:ascii="Verdana" w:hAnsi="Verdana"/>
                                <w:sz w:val="18"/>
                                <w:szCs w:val="18"/>
                              </w:rPr>
                              <w:t>et</w:t>
                            </w:r>
                            <w:r w:rsidR="00900C97" w:rsidRPr="003D285F">
                              <w:rPr>
                                <w:rFonts w:ascii="Verdana" w:hAnsi="Verdana"/>
                                <w:sz w:val="18"/>
                                <w:szCs w:val="18"/>
                              </w:rPr>
                              <w:t xml:space="preserve"> </w:t>
                            </w:r>
                            <w:r w:rsidR="00013A0D" w:rsidRPr="003D285F">
                              <w:rPr>
                                <w:rFonts w:ascii="Verdana" w:hAnsi="Verdana"/>
                                <w:sz w:val="18"/>
                                <w:szCs w:val="18"/>
                              </w:rPr>
                              <w:t>for</w:t>
                            </w:r>
                            <w:r w:rsidR="00BC268B" w:rsidRPr="003D285F">
                              <w:rPr>
                                <w:rFonts w:ascii="Verdana" w:hAnsi="Verdana"/>
                                <w:sz w:val="18"/>
                                <w:szCs w:val="18"/>
                              </w:rPr>
                              <w:t xml:space="preserve"> </w:t>
                            </w:r>
                            <w:r w:rsidR="00C80E72">
                              <w:rPr>
                                <w:rFonts w:ascii="Verdana" w:hAnsi="Verdana"/>
                                <w:sz w:val="18"/>
                                <w:szCs w:val="18"/>
                              </w:rPr>
                              <w:t>ICURA</w:t>
                            </w:r>
                            <w:r w:rsidR="005C3861" w:rsidRPr="003D285F">
                              <w:rPr>
                                <w:rFonts w:ascii="Verdana" w:hAnsi="Verdana"/>
                                <w:sz w:val="18"/>
                                <w:szCs w:val="18"/>
                              </w:rPr>
                              <w:t>-</w:t>
                            </w:r>
                            <w:r w:rsidR="00BC268B" w:rsidRPr="003D285F">
                              <w:rPr>
                                <w:rFonts w:ascii="Verdana" w:hAnsi="Verdana"/>
                                <w:sz w:val="18"/>
                                <w:szCs w:val="18"/>
                              </w:rPr>
                              <w:t>hold</w:t>
                            </w:r>
                            <w:r w:rsidR="005C3861" w:rsidRPr="003D285F">
                              <w:rPr>
                                <w:rFonts w:ascii="Verdana" w:hAnsi="Verdana"/>
                                <w:sz w:val="18"/>
                                <w:szCs w:val="18"/>
                              </w:rPr>
                              <w:t>,</w:t>
                            </w:r>
                            <w:r w:rsidR="00856ED3" w:rsidRPr="003D285F">
                              <w:rPr>
                                <w:rFonts w:ascii="Verdana" w:hAnsi="Verdana"/>
                                <w:sz w:val="18"/>
                                <w:szCs w:val="18"/>
                              </w:rPr>
                              <w:t xml:space="preserve"> andre</w:t>
                            </w:r>
                            <w:r w:rsidR="005C3861" w:rsidRPr="003D285F">
                              <w:rPr>
                                <w:rFonts w:ascii="Verdana" w:hAnsi="Verdana"/>
                                <w:sz w:val="18"/>
                                <w:szCs w:val="18"/>
                              </w:rPr>
                              <w:t xml:space="preserve"> </w:t>
                            </w:r>
                            <w:r w:rsidR="00EC26A3">
                              <w:rPr>
                                <w:rFonts w:ascii="Verdana" w:hAnsi="Verdana"/>
                                <w:sz w:val="18"/>
                                <w:szCs w:val="18"/>
                              </w:rPr>
                              <w:t xml:space="preserve">relevante </w:t>
                            </w:r>
                            <w:r w:rsidR="005C3861" w:rsidRPr="003D285F">
                              <w:rPr>
                                <w:rFonts w:ascii="Verdana" w:hAnsi="Verdana"/>
                                <w:sz w:val="18"/>
                                <w:szCs w:val="18"/>
                              </w:rPr>
                              <w:t>diagn</w:t>
                            </w:r>
                            <w:r w:rsidR="003D285F">
                              <w:rPr>
                                <w:rFonts w:ascii="Verdana" w:hAnsi="Verdana"/>
                                <w:sz w:val="18"/>
                                <w:szCs w:val="18"/>
                              </w:rPr>
                              <w:t>ose</w:t>
                            </w:r>
                            <w:r w:rsidR="005C3861" w:rsidRPr="003D285F">
                              <w:rPr>
                                <w:rFonts w:ascii="Verdana" w:hAnsi="Verdana"/>
                                <w:sz w:val="18"/>
                                <w:szCs w:val="18"/>
                              </w:rPr>
                              <w:t>-hold eller afslut</w:t>
                            </w:r>
                            <w:r w:rsidR="00DB6DDC" w:rsidRPr="003D285F">
                              <w:rPr>
                                <w:rFonts w:ascii="Verdana" w:hAnsi="Verdana"/>
                                <w:sz w:val="18"/>
                                <w:szCs w:val="18"/>
                              </w:rPr>
                              <w:t>ning</w:t>
                            </w:r>
                            <w:r w:rsidR="005C3861" w:rsidRPr="003D285F">
                              <w:rPr>
                                <w:rFonts w:ascii="Verdana" w:hAnsi="Verdana"/>
                                <w:sz w:val="18"/>
                                <w:szCs w:val="18"/>
                              </w:rPr>
                              <w:t>.</w:t>
                            </w:r>
                            <w:r w:rsidR="003521A2" w:rsidRPr="003D285F">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87038" id="_x0000_s1037" type="#_x0000_t202" style="position:absolute;margin-left:182.5pt;margin-top:13.75pt;width:178.4pt;height:125.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">
                <v:textbox>
                  <w:txbxContent>
                    <w:p w14:paraId="40DB0BBA" w14:textId="040D9391" w:rsidR="00F13CC5" w:rsidRDefault="00F13CC5" w:rsidP="00E1234C">
                      <w:pPr>
                        <w:spacing w:after="0"/>
                        <w:rPr>
                          <w:rFonts w:ascii="Verdana" w:hAnsi="Verdana"/>
                          <w:b/>
                          <w:bCs/>
                          <w:color w:val="004271"/>
                          <w:sz w:val="18"/>
                          <w:szCs w:val="18"/>
                        </w:rPr>
                      </w:pPr>
                      <w:r w:rsidRPr="00E26772">
                        <w:rPr>
                          <w:rFonts w:ascii="Verdana" w:hAnsi="Verdana"/>
                          <w:b/>
                          <w:bCs/>
                          <w:color w:val="004271"/>
                          <w:sz w:val="18"/>
                          <w:szCs w:val="18"/>
                        </w:rPr>
                        <w:t xml:space="preserve">Individuel </w:t>
                      </w:r>
                      <w:r w:rsidR="00E26772">
                        <w:rPr>
                          <w:rFonts w:ascii="Verdana" w:hAnsi="Verdana"/>
                          <w:b/>
                          <w:bCs/>
                          <w:color w:val="004271"/>
                          <w:sz w:val="18"/>
                          <w:szCs w:val="18"/>
                        </w:rPr>
                        <w:t>intervention</w:t>
                      </w:r>
                    </w:p>
                    <w:p w14:paraId="0AE0E1C7" w14:textId="1554E4AF" w:rsidR="003D285F" w:rsidRDefault="00E1234C" w:rsidP="00BC4713">
                      <w:pPr>
                        <w:pStyle w:val="Listeafsnit"/>
                        <w:numPr>
                          <w:ilvl w:val="0"/>
                          <w:numId w:val="4"/>
                        </w:numPr>
                        <w:spacing w:before="120" w:after="120"/>
                        <w:rPr>
                          <w:rFonts w:ascii="Verdana" w:hAnsi="Verdana"/>
                          <w:sz w:val="18"/>
                          <w:szCs w:val="18"/>
                        </w:rPr>
                      </w:pPr>
                      <w:r>
                        <w:rPr>
                          <w:rFonts w:ascii="Verdana" w:hAnsi="Verdana"/>
                          <w:sz w:val="18"/>
                          <w:szCs w:val="18"/>
                        </w:rPr>
                        <w:t xml:space="preserve"> </w:t>
                      </w:r>
                      <w:r w:rsidR="003521A2" w:rsidRPr="003D285F">
                        <w:rPr>
                          <w:rFonts w:ascii="Verdana" w:hAnsi="Verdana"/>
                          <w:sz w:val="18"/>
                          <w:szCs w:val="18"/>
                        </w:rPr>
                        <w:t xml:space="preserve">Kontinuerligt </w:t>
                      </w:r>
                      <w:r w:rsidR="005C3861" w:rsidRPr="003D285F">
                        <w:rPr>
                          <w:rFonts w:ascii="Verdana" w:hAnsi="Verdana"/>
                          <w:sz w:val="18"/>
                          <w:szCs w:val="18"/>
                        </w:rPr>
                        <w:t xml:space="preserve">og </w:t>
                      </w:r>
                      <w:r w:rsidR="003521A2" w:rsidRPr="003D285F">
                        <w:rPr>
                          <w:rFonts w:ascii="Verdana" w:hAnsi="Verdana"/>
                          <w:sz w:val="18"/>
                          <w:szCs w:val="18"/>
                        </w:rPr>
                        <w:t xml:space="preserve">superviseret </w:t>
                      </w:r>
                      <w:r>
                        <w:rPr>
                          <w:rFonts w:ascii="Verdana" w:hAnsi="Verdana"/>
                          <w:sz w:val="18"/>
                          <w:szCs w:val="18"/>
                        </w:rPr>
                        <w:t>genoptrænings</w:t>
                      </w:r>
                      <w:r w:rsidR="005C3861" w:rsidRPr="003D285F">
                        <w:rPr>
                          <w:rFonts w:ascii="Verdana" w:hAnsi="Verdana"/>
                          <w:sz w:val="18"/>
                          <w:szCs w:val="18"/>
                        </w:rPr>
                        <w:t>forløb</w:t>
                      </w:r>
                      <w:r w:rsidR="003521A2" w:rsidRPr="003D285F">
                        <w:rPr>
                          <w:rFonts w:ascii="Verdana" w:hAnsi="Verdana"/>
                          <w:sz w:val="18"/>
                          <w:szCs w:val="18"/>
                        </w:rPr>
                        <w:t xml:space="preserve"> + </w:t>
                      </w:r>
                      <w:proofErr w:type="spellStart"/>
                      <w:r w:rsidR="00C80E72">
                        <w:rPr>
                          <w:rFonts w:ascii="Verdana" w:hAnsi="Verdana"/>
                          <w:sz w:val="18"/>
                          <w:szCs w:val="18"/>
                        </w:rPr>
                        <w:t>I</w:t>
                      </w:r>
                      <w:r w:rsidR="00B075C4">
                        <w:rPr>
                          <w:rFonts w:ascii="Verdana" w:hAnsi="Verdana"/>
                          <w:sz w:val="18"/>
                          <w:szCs w:val="18"/>
                        </w:rPr>
                        <w:t>cura</w:t>
                      </w:r>
                      <w:proofErr w:type="spellEnd"/>
                      <w:r w:rsidR="003521A2" w:rsidRPr="003D285F">
                        <w:rPr>
                          <w:rFonts w:ascii="Verdana" w:hAnsi="Verdana"/>
                          <w:sz w:val="18"/>
                          <w:szCs w:val="18"/>
                        </w:rPr>
                        <w:t xml:space="preserve"> som</w:t>
                      </w:r>
                      <w:r>
                        <w:rPr>
                          <w:rFonts w:ascii="Verdana" w:hAnsi="Verdana"/>
                          <w:sz w:val="18"/>
                          <w:szCs w:val="18"/>
                        </w:rPr>
                        <w:t xml:space="preserve"> understøtter</w:t>
                      </w:r>
                      <w:r w:rsidR="003521A2" w:rsidRPr="003D285F">
                        <w:rPr>
                          <w:rFonts w:ascii="Verdana" w:hAnsi="Verdana"/>
                          <w:sz w:val="18"/>
                          <w:szCs w:val="18"/>
                        </w:rPr>
                        <w:t xml:space="preserve"> hjemme</w:t>
                      </w:r>
                      <w:r w:rsidR="00CB21DB">
                        <w:rPr>
                          <w:rFonts w:ascii="Verdana" w:hAnsi="Verdana"/>
                          <w:sz w:val="18"/>
                          <w:szCs w:val="18"/>
                        </w:rPr>
                        <w:t>øvelser</w:t>
                      </w:r>
                      <w:r w:rsidR="00BC268B" w:rsidRPr="003D285F">
                        <w:rPr>
                          <w:rFonts w:ascii="Verdana" w:hAnsi="Verdana"/>
                          <w:sz w:val="18"/>
                          <w:szCs w:val="18"/>
                        </w:rPr>
                        <w:t>.</w:t>
                      </w:r>
                      <w:r w:rsidR="005C3861" w:rsidRPr="003D285F">
                        <w:rPr>
                          <w:rFonts w:ascii="Verdana" w:hAnsi="Verdana"/>
                          <w:sz w:val="18"/>
                          <w:szCs w:val="18"/>
                        </w:rPr>
                        <w:t xml:space="preserve"> </w:t>
                      </w:r>
                    </w:p>
                    <w:p w14:paraId="0F186083" w14:textId="77777777" w:rsidR="00E1234C" w:rsidRPr="003D285F" w:rsidRDefault="00E1234C" w:rsidP="00E1234C">
                      <w:pPr>
                        <w:pStyle w:val="Listeafsnit"/>
                        <w:spacing w:before="120" w:after="120"/>
                        <w:ind w:left="0"/>
                        <w:rPr>
                          <w:rFonts w:ascii="Verdana" w:hAnsi="Verdana"/>
                          <w:sz w:val="18"/>
                          <w:szCs w:val="18"/>
                        </w:rPr>
                      </w:pPr>
                    </w:p>
                    <w:p w14:paraId="17E2E710" w14:textId="2F3ACF21" w:rsidR="003521A2" w:rsidRPr="003D285F" w:rsidRDefault="00C16EF8" w:rsidP="00BC4713">
                      <w:pPr>
                        <w:pStyle w:val="Listeafsnit"/>
                        <w:numPr>
                          <w:ilvl w:val="0"/>
                          <w:numId w:val="4"/>
                        </w:numPr>
                        <w:spacing w:before="120" w:after="120"/>
                        <w:rPr>
                          <w:rFonts w:ascii="Verdana" w:hAnsi="Verdana"/>
                          <w:sz w:val="18"/>
                          <w:szCs w:val="18"/>
                        </w:rPr>
                      </w:pPr>
                      <w:r>
                        <w:rPr>
                          <w:rFonts w:ascii="Verdana" w:hAnsi="Verdana"/>
                          <w:sz w:val="18"/>
                          <w:szCs w:val="18"/>
                        </w:rPr>
                        <w:t xml:space="preserve"> </w:t>
                      </w:r>
                      <w:r w:rsidR="005C3861" w:rsidRPr="003D285F">
                        <w:rPr>
                          <w:rFonts w:ascii="Verdana" w:hAnsi="Verdana"/>
                          <w:sz w:val="18"/>
                          <w:szCs w:val="18"/>
                        </w:rPr>
                        <w:t>V</w:t>
                      </w:r>
                      <w:r w:rsidR="00BC268B" w:rsidRPr="003D285F">
                        <w:rPr>
                          <w:rFonts w:ascii="Verdana" w:hAnsi="Verdana"/>
                          <w:sz w:val="18"/>
                          <w:szCs w:val="18"/>
                        </w:rPr>
                        <w:t xml:space="preserve">urder løbende </w:t>
                      </w:r>
                      <w:r w:rsidR="00207629" w:rsidRPr="003D285F">
                        <w:rPr>
                          <w:rFonts w:ascii="Verdana" w:hAnsi="Verdana"/>
                          <w:sz w:val="18"/>
                          <w:szCs w:val="18"/>
                        </w:rPr>
                        <w:t>behov</w:t>
                      </w:r>
                      <w:r w:rsidR="00013A0D" w:rsidRPr="003D285F">
                        <w:rPr>
                          <w:rFonts w:ascii="Verdana" w:hAnsi="Verdana"/>
                          <w:sz w:val="18"/>
                          <w:szCs w:val="18"/>
                        </w:rPr>
                        <w:t>et</w:t>
                      </w:r>
                      <w:r w:rsidR="00900C97" w:rsidRPr="003D285F">
                        <w:rPr>
                          <w:rFonts w:ascii="Verdana" w:hAnsi="Verdana"/>
                          <w:sz w:val="18"/>
                          <w:szCs w:val="18"/>
                        </w:rPr>
                        <w:t xml:space="preserve"> </w:t>
                      </w:r>
                      <w:r w:rsidR="00013A0D" w:rsidRPr="003D285F">
                        <w:rPr>
                          <w:rFonts w:ascii="Verdana" w:hAnsi="Verdana"/>
                          <w:sz w:val="18"/>
                          <w:szCs w:val="18"/>
                        </w:rPr>
                        <w:t>for</w:t>
                      </w:r>
                      <w:r w:rsidR="00BC268B" w:rsidRPr="003D285F">
                        <w:rPr>
                          <w:rFonts w:ascii="Verdana" w:hAnsi="Verdana"/>
                          <w:sz w:val="18"/>
                          <w:szCs w:val="18"/>
                        </w:rPr>
                        <w:t xml:space="preserve"> </w:t>
                      </w:r>
                      <w:r w:rsidR="00C80E72">
                        <w:rPr>
                          <w:rFonts w:ascii="Verdana" w:hAnsi="Verdana"/>
                          <w:sz w:val="18"/>
                          <w:szCs w:val="18"/>
                        </w:rPr>
                        <w:t>ICURA</w:t>
                      </w:r>
                      <w:r w:rsidR="005C3861" w:rsidRPr="003D285F">
                        <w:rPr>
                          <w:rFonts w:ascii="Verdana" w:hAnsi="Verdana"/>
                          <w:sz w:val="18"/>
                          <w:szCs w:val="18"/>
                        </w:rPr>
                        <w:t>-</w:t>
                      </w:r>
                      <w:r w:rsidR="00BC268B" w:rsidRPr="003D285F">
                        <w:rPr>
                          <w:rFonts w:ascii="Verdana" w:hAnsi="Verdana"/>
                          <w:sz w:val="18"/>
                          <w:szCs w:val="18"/>
                        </w:rPr>
                        <w:t>hold</w:t>
                      </w:r>
                      <w:r w:rsidR="005C3861" w:rsidRPr="003D285F">
                        <w:rPr>
                          <w:rFonts w:ascii="Verdana" w:hAnsi="Verdana"/>
                          <w:sz w:val="18"/>
                          <w:szCs w:val="18"/>
                        </w:rPr>
                        <w:t>,</w:t>
                      </w:r>
                      <w:r w:rsidR="00856ED3" w:rsidRPr="003D285F">
                        <w:rPr>
                          <w:rFonts w:ascii="Verdana" w:hAnsi="Verdana"/>
                          <w:sz w:val="18"/>
                          <w:szCs w:val="18"/>
                        </w:rPr>
                        <w:t xml:space="preserve"> andre</w:t>
                      </w:r>
                      <w:r w:rsidR="005C3861" w:rsidRPr="003D285F">
                        <w:rPr>
                          <w:rFonts w:ascii="Verdana" w:hAnsi="Verdana"/>
                          <w:sz w:val="18"/>
                          <w:szCs w:val="18"/>
                        </w:rPr>
                        <w:t xml:space="preserve"> </w:t>
                      </w:r>
                      <w:r w:rsidR="00EC26A3">
                        <w:rPr>
                          <w:rFonts w:ascii="Verdana" w:hAnsi="Verdana"/>
                          <w:sz w:val="18"/>
                          <w:szCs w:val="18"/>
                        </w:rPr>
                        <w:t xml:space="preserve">relevante </w:t>
                      </w:r>
                      <w:r w:rsidR="005C3861" w:rsidRPr="003D285F">
                        <w:rPr>
                          <w:rFonts w:ascii="Verdana" w:hAnsi="Verdana"/>
                          <w:sz w:val="18"/>
                          <w:szCs w:val="18"/>
                        </w:rPr>
                        <w:t>diagn</w:t>
                      </w:r>
                      <w:r w:rsidR="003D285F">
                        <w:rPr>
                          <w:rFonts w:ascii="Verdana" w:hAnsi="Verdana"/>
                          <w:sz w:val="18"/>
                          <w:szCs w:val="18"/>
                        </w:rPr>
                        <w:t>ose</w:t>
                      </w:r>
                      <w:r w:rsidR="005C3861" w:rsidRPr="003D285F">
                        <w:rPr>
                          <w:rFonts w:ascii="Verdana" w:hAnsi="Verdana"/>
                          <w:sz w:val="18"/>
                          <w:szCs w:val="18"/>
                        </w:rPr>
                        <w:t>-hold eller afslut</w:t>
                      </w:r>
                      <w:r w:rsidR="00DB6DDC" w:rsidRPr="003D285F">
                        <w:rPr>
                          <w:rFonts w:ascii="Verdana" w:hAnsi="Verdana"/>
                          <w:sz w:val="18"/>
                          <w:szCs w:val="18"/>
                        </w:rPr>
                        <w:t>ning</w:t>
                      </w:r>
                      <w:r w:rsidR="005C3861" w:rsidRPr="003D285F">
                        <w:rPr>
                          <w:rFonts w:ascii="Verdana" w:hAnsi="Verdana"/>
                          <w:sz w:val="18"/>
                          <w:szCs w:val="18"/>
                        </w:rPr>
                        <w:t>.</w:t>
                      </w:r>
                      <w:r w:rsidR="003521A2" w:rsidRPr="003D285F">
                        <w:rPr>
                          <w:rFonts w:ascii="Verdana" w:hAnsi="Verdana"/>
                          <w:sz w:val="18"/>
                          <w:szCs w:val="18"/>
                        </w:rPr>
                        <w:t xml:space="preserve"> </w:t>
                      </w:r>
                    </w:p>
                  </w:txbxContent>
                </v:textbox>
                <w10:wrap type="square" anchorx="margin"/>
              </v:shape>
            </w:pict>
          </mc:Fallback>
        </mc:AlternateContent>
      </w:r>
      <w:r w:rsidR="003D285F" w:rsidRPr="00B36230">
        <w:rPr>
          <w:rFonts w:eastAsia="Times New Roman"/>
          <w:noProof/>
        </w:rPr>
        <mc:AlternateContent>
          <mc:Choice Requires="wps">
            <w:drawing>
              <wp:anchor distT="45720" distB="45720" distL="114300" distR="114300" simplePos="0" relativeHeight="251764736" behindDoc="0" locked="0" layoutInCell="1" allowOverlap="1" wp14:anchorId="0ADEB684" wp14:editId="3729D325">
                <wp:simplePos x="0" y="0"/>
                <wp:positionH relativeFrom="margin">
                  <wp:posOffset>-218661</wp:posOffset>
                </wp:positionH>
                <wp:positionV relativeFrom="paragraph">
                  <wp:posOffset>174928</wp:posOffset>
                </wp:positionV>
                <wp:extent cx="2265680" cy="1593215"/>
                <wp:effectExtent l="0" t="0" r="20320" b="26035"/>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593215"/>
                        </a:xfrm>
                        <a:prstGeom prst="rect">
                          <a:avLst/>
                        </a:prstGeom>
                        <a:solidFill>
                          <a:srgbClr val="FFFFFF"/>
                        </a:solidFill>
                        <a:ln w="9525">
                          <a:solidFill>
                            <a:srgbClr val="000000"/>
                          </a:solidFill>
                          <a:miter lim="800000"/>
                          <a:headEnd/>
                          <a:tailEnd/>
                        </a:ln>
                      </wps:spPr>
                      <wps:txbx>
                        <w:txbxContent>
                          <w:p w14:paraId="73AC51EE" w14:textId="313C5A5A" w:rsidR="00E1234C" w:rsidRPr="00E26772" w:rsidRDefault="00E1234C" w:rsidP="003D285F">
                            <w:pPr>
                              <w:spacing w:after="0"/>
                              <w:rPr>
                                <w:rFonts w:ascii="Verdana" w:hAnsi="Verdana"/>
                                <w:b/>
                                <w:bCs/>
                                <w:color w:val="004271"/>
                                <w:sz w:val="18"/>
                                <w:szCs w:val="18"/>
                              </w:rPr>
                            </w:pPr>
                            <w:r>
                              <w:rPr>
                                <w:rFonts w:ascii="Verdana" w:hAnsi="Verdana"/>
                                <w:b/>
                                <w:bCs/>
                                <w:color w:val="004271"/>
                                <w:sz w:val="18"/>
                                <w:szCs w:val="18"/>
                              </w:rPr>
                              <w:t xml:space="preserve">Kontroltider </w:t>
                            </w:r>
                          </w:p>
                          <w:p w14:paraId="7F81CA57" w14:textId="632BFF19" w:rsidR="00E1234C" w:rsidRDefault="003D285F" w:rsidP="00BC4713">
                            <w:pPr>
                              <w:pStyle w:val="Listeafsnit"/>
                              <w:numPr>
                                <w:ilvl w:val="0"/>
                                <w:numId w:val="3"/>
                              </w:numPr>
                              <w:spacing w:after="0"/>
                              <w:rPr>
                                <w:rFonts w:ascii="Verdana" w:hAnsi="Verdana"/>
                                <w:sz w:val="18"/>
                                <w:szCs w:val="18"/>
                              </w:rPr>
                            </w:pPr>
                            <w:r>
                              <w:rPr>
                                <w:rFonts w:ascii="Verdana" w:hAnsi="Verdana"/>
                                <w:sz w:val="18"/>
                                <w:szCs w:val="18"/>
                              </w:rPr>
                              <w:t xml:space="preserve"> </w:t>
                            </w:r>
                            <w:r w:rsidR="00E1234C">
                              <w:rPr>
                                <w:rFonts w:ascii="Verdana" w:hAnsi="Verdana"/>
                                <w:sz w:val="18"/>
                                <w:szCs w:val="18"/>
                              </w:rPr>
                              <w:t>Ved almen</w:t>
                            </w:r>
                            <w:r w:rsidR="00F100A3">
                              <w:rPr>
                                <w:rFonts w:ascii="Verdana" w:hAnsi="Verdana"/>
                                <w:sz w:val="18"/>
                                <w:szCs w:val="18"/>
                              </w:rPr>
                              <w:t>e</w:t>
                            </w:r>
                            <w:r w:rsidR="00E1234C">
                              <w:rPr>
                                <w:rFonts w:ascii="Verdana" w:hAnsi="Verdana"/>
                                <w:sz w:val="18"/>
                                <w:szCs w:val="18"/>
                              </w:rPr>
                              <w:t xml:space="preserve"> kontroltid</w:t>
                            </w:r>
                            <w:r w:rsidR="00032C11">
                              <w:rPr>
                                <w:rFonts w:ascii="Verdana" w:hAnsi="Verdana"/>
                                <w:sz w:val="18"/>
                                <w:szCs w:val="18"/>
                              </w:rPr>
                              <w:t>er</w:t>
                            </w:r>
                            <w:r w:rsidR="00E1234C">
                              <w:rPr>
                                <w:rFonts w:ascii="Verdana" w:hAnsi="Verdana"/>
                                <w:sz w:val="18"/>
                                <w:szCs w:val="18"/>
                              </w:rPr>
                              <w:t xml:space="preserve"> benytte</w:t>
                            </w:r>
                            <w:r w:rsidR="00F100A3">
                              <w:rPr>
                                <w:rFonts w:ascii="Verdana" w:hAnsi="Verdana"/>
                                <w:sz w:val="18"/>
                                <w:szCs w:val="18"/>
                              </w:rPr>
                              <w:t>s</w:t>
                            </w:r>
                            <w:r w:rsidR="00E1234C">
                              <w:rPr>
                                <w:rFonts w:ascii="Verdana" w:hAnsi="Verdana"/>
                                <w:sz w:val="18"/>
                                <w:szCs w:val="18"/>
                              </w:rPr>
                              <w:t xml:space="preserve"> </w:t>
                            </w:r>
                            <w:r w:rsidR="00C80E72">
                              <w:rPr>
                                <w:rFonts w:ascii="Verdana" w:hAnsi="Verdana"/>
                                <w:sz w:val="18"/>
                                <w:szCs w:val="18"/>
                              </w:rPr>
                              <w:t>I</w:t>
                            </w:r>
                            <w:r w:rsidR="00B075C4">
                              <w:rPr>
                                <w:rFonts w:ascii="Verdana" w:hAnsi="Verdana"/>
                                <w:sz w:val="18"/>
                                <w:szCs w:val="18"/>
                              </w:rPr>
                              <w:t>cura</w:t>
                            </w:r>
                            <w:r w:rsidR="00E1234C">
                              <w:rPr>
                                <w:rFonts w:ascii="Verdana" w:hAnsi="Verdana"/>
                                <w:sz w:val="18"/>
                                <w:szCs w:val="18"/>
                              </w:rPr>
                              <w:t xml:space="preserve"> for at understøtte selvtræning. </w:t>
                            </w:r>
                          </w:p>
                          <w:p w14:paraId="0802ECAE" w14:textId="77777777" w:rsidR="007E4AA6" w:rsidRDefault="007E4AA6" w:rsidP="007E4AA6">
                            <w:pPr>
                              <w:pStyle w:val="Listeafsnit"/>
                              <w:spacing w:after="0"/>
                              <w:ind w:left="0"/>
                              <w:rPr>
                                <w:rFonts w:ascii="Verdana" w:hAnsi="Verdana"/>
                                <w:sz w:val="18"/>
                                <w:szCs w:val="18"/>
                              </w:rPr>
                            </w:pPr>
                          </w:p>
                          <w:p w14:paraId="157BAA06" w14:textId="05B7E2F9" w:rsidR="003D285F" w:rsidRPr="00E1234C" w:rsidRDefault="00E1234C" w:rsidP="00BC4713">
                            <w:pPr>
                              <w:pStyle w:val="Listeafsnit"/>
                              <w:numPr>
                                <w:ilvl w:val="0"/>
                                <w:numId w:val="3"/>
                              </w:numPr>
                              <w:spacing w:after="0"/>
                              <w:rPr>
                                <w:rFonts w:ascii="Verdana" w:hAnsi="Verdana"/>
                                <w:sz w:val="18"/>
                                <w:szCs w:val="18"/>
                              </w:rPr>
                            </w:pPr>
                            <w:r>
                              <w:rPr>
                                <w:rFonts w:ascii="Verdana" w:hAnsi="Verdana"/>
                                <w:b/>
                                <w:bCs/>
                                <w:i/>
                                <w:iCs/>
                                <w:sz w:val="18"/>
                                <w:szCs w:val="18"/>
                              </w:rPr>
                              <w:t xml:space="preserve"> </w:t>
                            </w:r>
                            <w:r w:rsidRPr="00E1234C">
                              <w:rPr>
                                <w:rFonts w:ascii="Verdana" w:hAnsi="Verdana"/>
                                <w:i/>
                                <w:iCs/>
                                <w:sz w:val="18"/>
                                <w:szCs w:val="18"/>
                              </w:rPr>
                              <w:t>Særlige individuelle kontroltide</w:t>
                            </w:r>
                            <w:r w:rsidRPr="00E1234C">
                              <w:rPr>
                                <w:rFonts w:ascii="Verdana" w:hAnsi="Verdana"/>
                                <w:sz w:val="18"/>
                                <w:szCs w:val="18"/>
                              </w:rPr>
                              <w:t>r,</w:t>
                            </w:r>
                            <w:r>
                              <w:rPr>
                                <w:rFonts w:ascii="Verdana" w:hAnsi="Verdana"/>
                                <w:b/>
                                <w:bCs/>
                                <w:i/>
                                <w:iCs/>
                                <w:sz w:val="18"/>
                                <w:szCs w:val="18"/>
                              </w:rPr>
                              <w:t xml:space="preserve"> </w:t>
                            </w:r>
                            <w:r>
                              <w:rPr>
                                <w:rFonts w:ascii="Verdana" w:hAnsi="Verdana"/>
                                <w:sz w:val="18"/>
                                <w:szCs w:val="18"/>
                              </w:rPr>
                              <w:t>d</w:t>
                            </w:r>
                            <w:r w:rsidR="003D285F" w:rsidRPr="003D285F">
                              <w:rPr>
                                <w:rFonts w:ascii="Verdana" w:hAnsi="Verdana"/>
                                <w:sz w:val="18"/>
                                <w:szCs w:val="18"/>
                              </w:rPr>
                              <w:t xml:space="preserve">iagnose-grupper: </w:t>
                            </w:r>
                            <w:r w:rsidR="00AA0F8C">
                              <w:rPr>
                                <w:rFonts w:ascii="Verdana" w:hAnsi="Verdana"/>
                                <w:sz w:val="18"/>
                                <w:szCs w:val="18"/>
                              </w:rPr>
                              <w:t>K</w:t>
                            </w:r>
                            <w:r w:rsidR="003D285F" w:rsidRPr="00E1234C">
                              <w:rPr>
                                <w:rFonts w:ascii="Verdana" w:hAnsi="Verdana"/>
                                <w:sz w:val="18"/>
                                <w:szCs w:val="18"/>
                              </w:rPr>
                              <w:t>omplicerede med/geri</w:t>
                            </w:r>
                            <w:r w:rsidR="0030276B">
                              <w:rPr>
                                <w:rFonts w:ascii="Verdana" w:hAnsi="Verdana"/>
                                <w:sz w:val="18"/>
                                <w:szCs w:val="18"/>
                              </w:rPr>
                              <w:t xml:space="preserve"> </w:t>
                            </w:r>
                            <w:r w:rsidR="0030276B" w:rsidRPr="0030276B">
                              <w:rPr>
                                <w:rFonts w:ascii="Verdana" w:hAnsi="Verdana"/>
                                <w:sz w:val="18"/>
                                <w:szCs w:val="18"/>
                              </w:rPr>
                              <w:t xml:space="preserve">(f.eks. </w:t>
                            </w:r>
                            <w:r w:rsidR="0030276B">
                              <w:rPr>
                                <w:rFonts w:ascii="Verdana" w:hAnsi="Verdana"/>
                                <w:sz w:val="18"/>
                                <w:szCs w:val="18"/>
                              </w:rPr>
                              <w:t xml:space="preserve">restriktiv </w:t>
                            </w:r>
                            <w:r w:rsidR="0030276B" w:rsidRPr="0030276B">
                              <w:rPr>
                                <w:rFonts w:ascii="Verdana" w:hAnsi="Verdana"/>
                                <w:sz w:val="18"/>
                                <w:szCs w:val="18"/>
                              </w:rPr>
                              <w:t xml:space="preserve">ortopæd eller transplantation) </w:t>
                            </w:r>
                            <w:r w:rsidR="007E4AA6">
                              <w:rPr>
                                <w:rFonts w:ascii="Verdana" w:hAnsi="Verdana"/>
                                <w:sz w:val="18"/>
                                <w:szCs w:val="18"/>
                              </w:rPr>
                              <w:t>og</w:t>
                            </w:r>
                            <w:r w:rsidR="003D285F" w:rsidRPr="00E1234C">
                              <w:rPr>
                                <w:rFonts w:ascii="Verdana" w:hAnsi="Verdana"/>
                                <w:sz w:val="18"/>
                                <w:szCs w:val="18"/>
                              </w:rPr>
                              <w:t xml:space="preserve"> Covid-19</w:t>
                            </w:r>
                            <w:r w:rsidR="007E4AA6">
                              <w:rPr>
                                <w:rFonts w:ascii="Verdana" w:hAnsi="Verdana"/>
                                <w:sz w:val="18"/>
                                <w:szCs w:val="18"/>
                              </w:rPr>
                              <w:t>.</w:t>
                            </w:r>
                            <w:r w:rsidR="003D285F" w:rsidRPr="00E1234C">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EB684" id="_x0000_s1038" type="#_x0000_t202" style="position:absolute;margin-left:-17.2pt;margin-top:13.75pt;width:178.4pt;height:125.4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">
                <v:textbox>
                  <w:txbxContent>
                    <w:p w14:paraId="73AC51EE" w14:textId="313C5A5A" w:rsidR="00E1234C" w:rsidRPr="00E26772" w:rsidRDefault="00E1234C" w:rsidP="003D285F">
                      <w:pPr>
                        <w:spacing w:after="0"/>
                        <w:rPr>
                          <w:rFonts w:ascii="Verdana" w:hAnsi="Verdana"/>
                          <w:b/>
                          <w:bCs/>
                          <w:color w:val="004271"/>
                          <w:sz w:val="18"/>
                          <w:szCs w:val="18"/>
                        </w:rPr>
                      </w:pPr>
                      <w:r>
                        <w:rPr>
                          <w:rFonts w:ascii="Verdana" w:hAnsi="Verdana"/>
                          <w:b/>
                          <w:bCs/>
                          <w:color w:val="004271"/>
                          <w:sz w:val="18"/>
                          <w:szCs w:val="18"/>
                        </w:rPr>
                        <w:t xml:space="preserve">Kontroltider </w:t>
                      </w:r>
                    </w:p>
                    <w:p w14:paraId="7F81CA57" w14:textId="632BFF19" w:rsidR="00E1234C" w:rsidRDefault="003D285F" w:rsidP="00BC4713">
                      <w:pPr>
                        <w:pStyle w:val="Listeafsnit"/>
                        <w:numPr>
                          <w:ilvl w:val="0"/>
                          <w:numId w:val="3"/>
                        </w:numPr>
                        <w:spacing w:after="0"/>
                        <w:rPr>
                          <w:rFonts w:ascii="Verdana" w:hAnsi="Verdana"/>
                          <w:sz w:val="18"/>
                          <w:szCs w:val="18"/>
                        </w:rPr>
                      </w:pPr>
                      <w:r>
                        <w:rPr>
                          <w:rFonts w:ascii="Verdana" w:hAnsi="Verdana"/>
                          <w:sz w:val="18"/>
                          <w:szCs w:val="18"/>
                        </w:rPr>
                        <w:t xml:space="preserve"> </w:t>
                      </w:r>
                      <w:r w:rsidR="00E1234C">
                        <w:rPr>
                          <w:rFonts w:ascii="Verdana" w:hAnsi="Verdana"/>
                          <w:sz w:val="18"/>
                          <w:szCs w:val="18"/>
                        </w:rPr>
                        <w:t>Ved almen</w:t>
                      </w:r>
                      <w:r w:rsidR="00F100A3">
                        <w:rPr>
                          <w:rFonts w:ascii="Verdana" w:hAnsi="Verdana"/>
                          <w:sz w:val="18"/>
                          <w:szCs w:val="18"/>
                        </w:rPr>
                        <w:t>e</w:t>
                      </w:r>
                      <w:r w:rsidR="00E1234C">
                        <w:rPr>
                          <w:rFonts w:ascii="Verdana" w:hAnsi="Verdana"/>
                          <w:sz w:val="18"/>
                          <w:szCs w:val="18"/>
                        </w:rPr>
                        <w:t xml:space="preserve"> kontroltid</w:t>
                      </w:r>
                      <w:r w:rsidR="00032C11">
                        <w:rPr>
                          <w:rFonts w:ascii="Verdana" w:hAnsi="Verdana"/>
                          <w:sz w:val="18"/>
                          <w:szCs w:val="18"/>
                        </w:rPr>
                        <w:t>er</w:t>
                      </w:r>
                      <w:r w:rsidR="00E1234C">
                        <w:rPr>
                          <w:rFonts w:ascii="Verdana" w:hAnsi="Verdana"/>
                          <w:sz w:val="18"/>
                          <w:szCs w:val="18"/>
                        </w:rPr>
                        <w:t xml:space="preserve"> benytte</w:t>
                      </w:r>
                      <w:r w:rsidR="00F100A3">
                        <w:rPr>
                          <w:rFonts w:ascii="Verdana" w:hAnsi="Verdana"/>
                          <w:sz w:val="18"/>
                          <w:szCs w:val="18"/>
                        </w:rPr>
                        <w:t>s</w:t>
                      </w:r>
                      <w:r w:rsidR="00E1234C">
                        <w:rPr>
                          <w:rFonts w:ascii="Verdana" w:hAnsi="Verdana"/>
                          <w:sz w:val="18"/>
                          <w:szCs w:val="18"/>
                        </w:rPr>
                        <w:t xml:space="preserve"> </w:t>
                      </w:r>
                      <w:proofErr w:type="spellStart"/>
                      <w:r w:rsidR="00C80E72">
                        <w:rPr>
                          <w:rFonts w:ascii="Verdana" w:hAnsi="Verdana"/>
                          <w:sz w:val="18"/>
                          <w:szCs w:val="18"/>
                        </w:rPr>
                        <w:t>I</w:t>
                      </w:r>
                      <w:r w:rsidR="00B075C4">
                        <w:rPr>
                          <w:rFonts w:ascii="Verdana" w:hAnsi="Verdana"/>
                          <w:sz w:val="18"/>
                          <w:szCs w:val="18"/>
                        </w:rPr>
                        <w:t>cura</w:t>
                      </w:r>
                      <w:proofErr w:type="spellEnd"/>
                      <w:r w:rsidR="00E1234C">
                        <w:rPr>
                          <w:rFonts w:ascii="Verdana" w:hAnsi="Verdana"/>
                          <w:sz w:val="18"/>
                          <w:szCs w:val="18"/>
                        </w:rPr>
                        <w:t xml:space="preserve"> for at understøtte selvtræning. </w:t>
                      </w:r>
                    </w:p>
                    <w:p w14:paraId="0802ECAE" w14:textId="77777777" w:rsidR="007E4AA6" w:rsidRDefault="007E4AA6" w:rsidP="007E4AA6">
                      <w:pPr>
                        <w:pStyle w:val="Listeafsnit"/>
                        <w:spacing w:after="0"/>
                        <w:ind w:left="0"/>
                        <w:rPr>
                          <w:rFonts w:ascii="Verdana" w:hAnsi="Verdana"/>
                          <w:sz w:val="18"/>
                          <w:szCs w:val="18"/>
                        </w:rPr>
                      </w:pPr>
                    </w:p>
                    <w:p w14:paraId="157BAA06" w14:textId="05B7E2F9" w:rsidR="003D285F" w:rsidRPr="00E1234C" w:rsidRDefault="00E1234C" w:rsidP="00BC4713">
                      <w:pPr>
                        <w:pStyle w:val="Listeafsnit"/>
                        <w:numPr>
                          <w:ilvl w:val="0"/>
                          <w:numId w:val="3"/>
                        </w:numPr>
                        <w:spacing w:after="0"/>
                        <w:rPr>
                          <w:rFonts w:ascii="Verdana" w:hAnsi="Verdana"/>
                          <w:sz w:val="18"/>
                          <w:szCs w:val="18"/>
                        </w:rPr>
                      </w:pPr>
                      <w:r>
                        <w:rPr>
                          <w:rFonts w:ascii="Verdana" w:hAnsi="Verdana"/>
                          <w:b/>
                          <w:bCs/>
                          <w:i/>
                          <w:iCs/>
                          <w:sz w:val="18"/>
                          <w:szCs w:val="18"/>
                        </w:rPr>
                        <w:t xml:space="preserve"> </w:t>
                      </w:r>
                      <w:r w:rsidRPr="00E1234C">
                        <w:rPr>
                          <w:rFonts w:ascii="Verdana" w:hAnsi="Verdana"/>
                          <w:i/>
                          <w:iCs/>
                          <w:sz w:val="18"/>
                          <w:szCs w:val="18"/>
                        </w:rPr>
                        <w:t>Særlige individuelle kontroltide</w:t>
                      </w:r>
                      <w:r w:rsidRPr="00E1234C">
                        <w:rPr>
                          <w:rFonts w:ascii="Verdana" w:hAnsi="Verdana"/>
                          <w:sz w:val="18"/>
                          <w:szCs w:val="18"/>
                        </w:rPr>
                        <w:t>r,</w:t>
                      </w:r>
                      <w:r>
                        <w:rPr>
                          <w:rFonts w:ascii="Verdana" w:hAnsi="Verdana"/>
                          <w:b/>
                          <w:bCs/>
                          <w:i/>
                          <w:iCs/>
                          <w:sz w:val="18"/>
                          <w:szCs w:val="18"/>
                        </w:rPr>
                        <w:t xml:space="preserve"> </w:t>
                      </w:r>
                      <w:r>
                        <w:rPr>
                          <w:rFonts w:ascii="Verdana" w:hAnsi="Verdana"/>
                          <w:sz w:val="18"/>
                          <w:szCs w:val="18"/>
                        </w:rPr>
                        <w:t>d</w:t>
                      </w:r>
                      <w:r w:rsidR="003D285F" w:rsidRPr="003D285F">
                        <w:rPr>
                          <w:rFonts w:ascii="Verdana" w:hAnsi="Verdana"/>
                          <w:sz w:val="18"/>
                          <w:szCs w:val="18"/>
                        </w:rPr>
                        <w:t xml:space="preserve">iagnose-grupper: </w:t>
                      </w:r>
                      <w:r w:rsidR="00AA0F8C">
                        <w:rPr>
                          <w:rFonts w:ascii="Verdana" w:hAnsi="Verdana"/>
                          <w:sz w:val="18"/>
                          <w:szCs w:val="18"/>
                        </w:rPr>
                        <w:t>K</w:t>
                      </w:r>
                      <w:r w:rsidR="003D285F" w:rsidRPr="00E1234C">
                        <w:rPr>
                          <w:rFonts w:ascii="Verdana" w:hAnsi="Verdana"/>
                          <w:sz w:val="18"/>
                          <w:szCs w:val="18"/>
                        </w:rPr>
                        <w:t>omplicerede med/</w:t>
                      </w:r>
                      <w:proofErr w:type="spellStart"/>
                      <w:r w:rsidR="003D285F" w:rsidRPr="00E1234C">
                        <w:rPr>
                          <w:rFonts w:ascii="Verdana" w:hAnsi="Verdana"/>
                          <w:sz w:val="18"/>
                          <w:szCs w:val="18"/>
                        </w:rPr>
                        <w:t>geri</w:t>
                      </w:r>
                      <w:proofErr w:type="spellEnd"/>
                      <w:r w:rsidR="0030276B">
                        <w:rPr>
                          <w:rFonts w:ascii="Verdana" w:hAnsi="Verdana"/>
                          <w:sz w:val="18"/>
                          <w:szCs w:val="18"/>
                        </w:rPr>
                        <w:t xml:space="preserve"> </w:t>
                      </w:r>
                      <w:r w:rsidR="0030276B" w:rsidRPr="0030276B">
                        <w:rPr>
                          <w:rFonts w:ascii="Verdana" w:hAnsi="Verdana"/>
                          <w:sz w:val="18"/>
                          <w:szCs w:val="18"/>
                        </w:rPr>
                        <w:t xml:space="preserve">(f.eks. </w:t>
                      </w:r>
                      <w:r w:rsidR="0030276B">
                        <w:rPr>
                          <w:rFonts w:ascii="Verdana" w:hAnsi="Verdana"/>
                          <w:sz w:val="18"/>
                          <w:szCs w:val="18"/>
                        </w:rPr>
                        <w:t xml:space="preserve">restriktiv </w:t>
                      </w:r>
                      <w:r w:rsidR="0030276B" w:rsidRPr="0030276B">
                        <w:rPr>
                          <w:rFonts w:ascii="Verdana" w:hAnsi="Verdana"/>
                          <w:sz w:val="18"/>
                          <w:szCs w:val="18"/>
                        </w:rPr>
                        <w:t xml:space="preserve">ortopæd eller transplantation) </w:t>
                      </w:r>
                      <w:r w:rsidR="007E4AA6">
                        <w:rPr>
                          <w:rFonts w:ascii="Verdana" w:hAnsi="Verdana"/>
                          <w:sz w:val="18"/>
                          <w:szCs w:val="18"/>
                        </w:rPr>
                        <w:t>og</w:t>
                      </w:r>
                      <w:r w:rsidR="003D285F" w:rsidRPr="00E1234C">
                        <w:rPr>
                          <w:rFonts w:ascii="Verdana" w:hAnsi="Verdana"/>
                          <w:sz w:val="18"/>
                          <w:szCs w:val="18"/>
                        </w:rPr>
                        <w:t xml:space="preserve"> Covid-19</w:t>
                      </w:r>
                      <w:r w:rsidR="007E4AA6">
                        <w:rPr>
                          <w:rFonts w:ascii="Verdana" w:hAnsi="Verdana"/>
                          <w:sz w:val="18"/>
                          <w:szCs w:val="18"/>
                        </w:rPr>
                        <w:t>.</w:t>
                      </w:r>
                      <w:r w:rsidR="003D285F" w:rsidRPr="00E1234C">
                        <w:rPr>
                          <w:rFonts w:ascii="Verdana" w:hAnsi="Verdana"/>
                          <w:sz w:val="18"/>
                          <w:szCs w:val="18"/>
                        </w:rPr>
                        <w:t xml:space="preserve"> </w:t>
                      </w:r>
                    </w:p>
                  </w:txbxContent>
                </v:textbox>
                <w10:wrap type="square" anchorx="margin"/>
              </v:shape>
            </w:pict>
          </mc:Fallback>
        </mc:AlternateContent>
      </w:r>
    </w:p>
    <w:p w14:paraId="387DAA86" w14:textId="00F4F788" w:rsidR="001237EE" w:rsidRPr="001237EE" w:rsidRDefault="001237EE" w:rsidP="001237EE"/>
    <w:p w14:paraId="4E5BA9B9" w14:textId="3A393D78" w:rsidR="001237EE" w:rsidRPr="001237EE" w:rsidRDefault="00E06FCA" w:rsidP="00E06FCA">
      <w:pPr>
        <w:tabs>
          <w:tab w:val="center" w:pos="1528"/>
        </w:tabs>
      </w:pPr>
      <w:r>
        <w:tab/>
      </w:r>
    </w:p>
    <w:p w14:paraId="49743DD9" w14:textId="2E1260B5" w:rsidR="001237EE" w:rsidRPr="001237EE" w:rsidRDefault="001237EE" w:rsidP="001237EE"/>
    <w:p w14:paraId="365009C1" w14:textId="3CB083BE" w:rsidR="001237EE" w:rsidRPr="001237EE" w:rsidRDefault="001237EE" w:rsidP="001237EE"/>
    <w:p w14:paraId="1C07479F" w14:textId="665CBCE1" w:rsidR="001237EE" w:rsidRPr="001237EE" w:rsidRDefault="00CB21DB" w:rsidP="001237EE">
      <w:r>
        <w:rPr>
          <w:rFonts w:eastAsia="Times New Roman"/>
          <w:noProof/>
        </w:rPr>
        <mc:AlternateContent>
          <mc:Choice Requires="wps">
            <w:drawing>
              <wp:anchor distT="0" distB="0" distL="114300" distR="114300" simplePos="0" relativeHeight="251796480" behindDoc="0" locked="0" layoutInCell="1" allowOverlap="1" wp14:anchorId="762394ED" wp14:editId="6DD5A3C4">
                <wp:simplePos x="0" y="0"/>
                <wp:positionH relativeFrom="column">
                  <wp:posOffset>3487478</wp:posOffset>
                </wp:positionH>
                <wp:positionV relativeFrom="paragraph">
                  <wp:posOffset>183840</wp:posOffset>
                </wp:positionV>
                <wp:extent cx="1732753" cy="829339"/>
                <wp:effectExtent l="0" t="0" r="77470" b="66040"/>
                <wp:wrapNone/>
                <wp:docPr id="262" name="Lige pilforbindelse 262"/>
                <wp:cNvGraphicFramePr/>
                <a:graphic xmlns:a="http://schemas.openxmlformats.org/drawingml/2006/main">
                  <a:graphicData uri="http://schemas.microsoft.com/office/word/2010/wordprocessingShape">
                    <wps:wsp>
                      <wps:cNvCnPr/>
                      <wps:spPr>
                        <a:xfrm>
                          <a:off x="0" y="0"/>
                          <a:ext cx="1732753" cy="8293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FB4397" id="Lige pilforbindelse 262" o:spid="_x0000_s1026" type="#_x0000_t32" style="position:absolute;margin-left:274.6pt;margin-top:14.5pt;width:136.45pt;height:65.3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781120" behindDoc="0" locked="0" layoutInCell="1" allowOverlap="1" wp14:anchorId="2BB8A70E" wp14:editId="321CE49A">
                <wp:simplePos x="0" y="0"/>
                <wp:positionH relativeFrom="column">
                  <wp:posOffset>2185877</wp:posOffset>
                </wp:positionH>
                <wp:positionV relativeFrom="paragraph">
                  <wp:posOffset>192804</wp:posOffset>
                </wp:positionV>
                <wp:extent cx="1288902" cy="122806"/>
                <wp:effectExtent l="38100" t="0" r="26035" b="86995"/>
                <wp:wrapNone/>
                <wp:docPr id="252" name="Lige pilforbindelse 252"/>
                <wp:cNvGraphicFramePr/>
                <a:graphic xmlns:a="http://schemas.openxmlformats.org/drawingml/2006/main">
                  <a:graphicData uri="http://schemas.microsoft.com/office/word/2010/wordprocessingShape">
                    <wps:wsp>
                      <wps:cNvCnPr/>
                      <wps:spPr>
                        <a:xfrm flipH="1">
                          <a:off x="0" y="0"/>
                          <a:ext cx="1288902" cy="122806"/>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AB1E5" id="Lige pilforbindelse 252" o:spid="_x0000_s1026" type="#_x0000_t32" style="position:absolute;margin-left:172.1pt;margin-top:15.2pt;width:101.5pt;height:9.6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780096" behindDoc="0" locked="0" layoutInCell="1" allowOverlap="1" wp14:anchorId="7847D0B1" wp14:editId="600CA4EB">
                <wp:simplePos x="0" y="0"/>
                <wp:positionH relativeFrom="column">
                  <wp:posOffset>850604</wp:posOffset>
                </wp:positionH>
                <wp:positionV relativeFrom="paragraph">
                  <wp:posOffset>183840</wp:posOffset>
                </wp:positionV>
                <wp:extent cx="1316369" cy="129702"/>
                <wp:effectExtent l="0" t="0" r="74295" b="80010"/>
                <wp:wrapNone/>
                <wp:docPr id="251" name="Lige pilforbindelse 251"/>
                <wp:cNvGraphicFramePr/>
                <a:graphic xmlns:a="http://schemas.openxmlformats.org/drawingml/2006/main">
                  <a:graphicData uri="http://schemas.microsoft.com/office/word/2010/wordprocessingShape">
                    <wps:wsp>
                      <wps:cNvCnPr/>
                      <wps:spPr>
                        <a:xfrm>
                          <a:off x="0" y="0"/>
                          <a:ext cx="1316369" cy="129702"/>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06CBD" id="Lige pilforbindelse 251" o:spid="_x0000_s1026" type="#_x0000_t32" style="position:absolute;margin-left:67pt;margin-top:14.5pt;width:103.65pt;height:10.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791360" behindDoc="0" locked="0" layoutInCell="1" allowOverlap="1" wp14:anchorId="51C341DD" wp14:editId="0EDDEC0F">
                <wp:simplePos x="0" y="0"/>
                <wp:positionH relativeFrom="column">
                  <wp:posOffset>6230679</wp:posOffset>
                </wp:positionH>
                <wp:positionV relativeFrom="paragraph">
                  <wp:posOffset>264765</wp:posOffset>
                </wp:positionV>
                <wp:extent cx="1233967" cy="306085"/>
                <wp:effectExtent l="0" t="0" r="99695" b="74930"/>
                <wp:wrapNone/>
                <wp:docPr id="256" name="Lige pilforbindelse 256"/>
                <wp:cNvGraphicFramePr/>
                <a:graphic xmlns:a="http://schemas.openxmlformats.org/drawingml/2006/main">
                  <a:graphicData uri="http://schemas.microsoft.com/office/word/2010/wordprocessingShape">
                    <wps:wsp>
                      <wps:cNvCnPr/>
                      <wps:spPr>
                        <a:xfrm>
                          <a:off x="0" y="0"/>
                          <a:ext cx="1233967" cy="306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1038D" id="Lige pilforbindelse 256" o:spid="_x0000_s1026" type="#_x0000_t32" style="position:absolute;margin-left:490.6pt;margin-top:20.85pt;width:97.15pt;height:2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" strokecolor="black [3200]" strokeweight=".5pt">
                <v:stroke endarrow="block" joinstyle="miter"/>
              </v:shape>
            </w:pict>
          </mc:Fallback>
        </mc:AlternateContent>
      </w:r>
      <w:r w:rsidR="00A57CAD">
        <w:rPr>
          <w:rFonts w:eastAsia="Times New Roman"/>
          <w:noProof/>
        </w:rPr>
        <mc:AlternateContent>
          <mc:Choice Requires="wps">
            <w:drawing>
              <wp:anchor distT="0" distB="0" distL="114300" distR="114300" simplePos="0" relativeHeight="251792384" behindDoc="0" locked="0" layoutInCell="1" allowOverlap="1" wp14:anchorId="2E1559AD" wp14:editId="146CB702">
                <wp:simplePos x="0" y="0"/>
                <wp:positionH relativeFrom="column">
                  <wp:posOffset>7556500</wp:posOffset>
                </wp:positionH>
                <wp:positionV relativeFrom="paragraph">
                  <wp:posOffset>250190</wp:posOffset>
                </wp:positionV>
                <wp:extent cx="1244600" cy="328930"/>
                <wp:effectExtent l="19050" t="0" r="12700" b="71120"/>
                <wp:wrapNone/>
                <wp:docPr id="257" name="Lige pilforbindelse 257"/>
                <wp:cNvGraphicFramePr/>
                <a:graphic xmlns:a="http://schemas.openxmlformats.org/drawingml/2006/main">
                  <a:graphicData uri="http://schemas.microsoft.com/office/word/2010/wordprocessingShape">
                    <wps:wsp>
                      <wps:cNvCnPr/>
                      <wps:spPr>
                        <a:xfrm flipH="1">
                          <a:off x="0" y="0"/>
                          <a:ext cx="1244600" cy="328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84C08F" id="Lige pilforbindelse 257" o:spid="_x0000_s1026" type="#_x0000_t32" style="position:absolute;margin-left:595pt;margin-top:19.7pt;width:98pt;height:25.9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" strokecolor="black [3200]" strokeweight=".5pt">
                <v:stroke endarrow="block" joinstyle="miter"/>
              </v:shape>
            </w:pict>
          </mc:Fallback>
        </mc:AlternateContent>
      </w:r>
      <w:r w:rsidR="0060466C">
        <w:rPr>
          <w:rFonts w:eastAsia="Times New Roman"/>
          <w:noProof/>
        </w:rPr>
        <mc:AlternateContent>
          <mc:Choice Requires="wps">
            <w:drawing>
              <wp:anchor distT="0" distB="0" distL="114300" distR="114300" simplePos="0" relativeHeight="251782144" behindDoc="0" locked="0" layoutInCell="1" allowOverlap="1" wp14:anchorId="62976388" wp14:editId="22FEFEA9">
                <wp:simplePos x="0" y="0"/>
                <wp:positionH relativeFrom="column">
                  <wp:posOffset>-50800</wp:posOffset>
                </wp:positionH>
                <wp:positionV relativeFrom="paragraph">
                  <wp:posOffset>179705</wp:posOffset>
                </wp:positionV>
                <wp:extent cx="12700" cy="2844800"/>
                <wp:effectExtent l="0" t="0" r="25400" b="31750"/>
                <wp:wrapNone/>
                <wp:docPr id="253" name="Lige forbindelse 253"/>
                <wp:cNvGraphicFramePr/>
                <a:graphic xmlns:a="http://schemas.openxmlformats.org/drawingml/2006/main">
                  <a:graphicData uri="http://schemas.microsoft.com/office/word/2010/wordprocessingShape">
                    <wps:wsp>
                      <wps:cNvCnPr/>
                      <wps:spPr>
                        <a:xfrm>
                          <a:off x="0" y="0"/>
                          <a:ext cx="12700" cy="284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B63B9" id="Lige forbindelse 25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15pt" to="-3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" strokecolor="black [3200]" strokeweight=".5pt">
                <v:stroke joinstyle="miter"/>
              </v:line>
            </w:pict>
          </mc:Fallback>
        </mc:AlternateContent>
      </w:r>
    </w:p>
    <w:p w14:paraId="3F558B03" w14:textId="10FB25D3" w:rsidR="001237EE" w:rsidRPr="001237EE" w:rsidRDefault="00CB21DB" w:rsidP="001237EE">
      <w:r>
        <w:rPr>
          <w:rFonts w:eastAsia="Times New Roman"/>
          <w:noProof/>
        </w:rPr>
        <mc:AlternateContent>
          <mc:Choice Requires="wps">
            <w:drawing>
              <wp:anchor distT="0" distB="0" distL="114300" distR="114300" simplePos="0" relativeHeight="251795456" behindDoc="0" locked="0" layoutInCell="1" allowOverlap="1" wp14:anchorId="2ECBCE93" wp14:editId="4F4453D8">
                <wp:simplePos x="0" y="0"/>
                <wp:positionH relativeFrom="column">
                  <wp:posOffset>3040866</wp:posOffset>
                </wp:positionH>
                <wp:positionV relativeFrom="paragraph">
                  <wp:posOffset>259597</wp:posOffset>
                </wp:positionV>
                <wp:extent cx="2179719" cy="616688"/>
                <wp:effectExtent l="0" t="0" r="68580" b="69215"/>
                <wp:wrapNone/>
                <wp:docPr id="261" name="Lige pilforbindelse 261"/>
                <wp:cNvGraphicFramePr/>
                <a:graphic xmlns:a="http://schemas.openxmlformats.org/drawingml/2006/main">
                  <a:graphicData uri="http://schemas.microsoft.com/office/word/2010/wordprocessingShape">
                    <wps:wsp>
                      <wps:cNvCnPr/>
                      <wps:spPr>
                        <a:xfrm>
                          <a:off x="0" y="0"/>
                          <a:ext cx="2179719" cy="6166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5BE705" id="_x0000_t32" coordsize="21600,21600" o:spt="32" o:oned="t" path="m,l21600,21600e" filled="f">
                <v:path arrowok="t" fillok="f" o:connecttype="none"/>
                <o:lock v:ext="edit" shapetype="t"/>
              </v:shapetype>
              <v:shape id="Lige pilforbindelse 261" o:spid="_x0000_s1026" type="#_x0000_t32" style="position:absolute;margin-left:239.45pt;margin-top:20.45pt;width:171.65pt;height:48.5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" strokecolor="black [3200]" strokeweight=".5pt">
                <v:stroke endarrow="block" joinstyle="miter"/>
              </v:shape>
            </w:pict>
          </mc:Fallback>
        </mc:AlternateContent>
      </w:r>
      <w:r w:rsidR="0060466C" w:rsidRPr="00B36230">
        <w:rPr>
          <w:rFonts w:eastAsia="Times New Roman"/>
          <w:noProof/>
        </w:rPr>
        <mc:AlternateContent>
          <mc:Choice Requires="wps">
            <w:drawing>
              <wp:anchor distT="45720" distB="45720" distL="114300" distR="114300" simplePos="0" relativeHeight="251707392" behindDoc="0" locked="0" layoutInCell="1" allowOverlap="1" wp14:anchorId="38452D4E" wp14:editId="28DEA9E0">
                <wp:simplePos x="0" y="0"/>
                <wp:positionH relativeFrom="margin">
                  <wp:posOffset>1338580</wp:posOffset>
                </wp:positionH>
                <wp:positionV relativeFrom="paragraph">
                  <wp:posOffset>59055</wp:posOffset>
                </wp:positionV>
                <wp:extent cx="1701165" cy="407035"/>
                <wp:effectExtent l="0" t="0" r="13335" b="12065"/>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07035"/>
                        </a:xfrm>
                        <a:prstGeom prst="rect">
                          <a:avLst/>
                        </a:prstGeom>
                        <a:solidFill>
                          <a:srgbClr val="FFFFFF"/>
                        </a:solidFill>
                        <a:ln w="9525">
                          <a:solidFill>
                            <a:srgbClr val="000000"/>
                          </a:solidFill>
                          <a:miter lim="800000"/>
                          <a:headEnd/>
                          <a:tailEnd/>
                        </a:ln>
                      </wps:spPr>
                      <wps:txbx>
                        <w:txbxContent>
                          <w:p w14:paraId="0D7C6313" w14:textId="77777777" w:rsidR="00AB5BF1" w:rsidRDefault="00AB5BF1" w:rsidP="00C16EF8">
                            <w:pPr>
                              <w:spacing w:after="0"/>
                              <w:jc w:val="center"/>
                              <w:rPr>
                                <w:rFonts w:ascii="Verdana" w:hAnsi="Verdana"/>
                                <w:b/>
                                <w:bCs/>
                                <w:color w:val="004271"/>
                                <w:sz w:val="18"/>
                                <w:szCs w:val="18"/>
                              </w:rPr>
                            </w:pPr>
                            <w:r w:rsidRPr="00E06FCA">
                              <w:rPr>
                                <w:rFonts w:ascii="Verdana" w:hAnsi="Verdana"/>
                                <w:b/>
                                <w:bCs/>
                                <w:color w:val="004271"/>
                                <w:sz w:val="18"/>
                                <w:szCs w:val="18"/>
                              </w:rPr>
                              <w:t>Hold-træning</w:t>
                            </w:r>
                          </w:p>
                          <w:p w14:paraId="77F174FD" w14:textId="012EA569" w:rsidR="00AB5BF1" w:rsidRPr="00CB21DB" w:rsidRDefault="005F4F8C" w:rsidP="00AB5BF1">
                            <w:pPr>
                              <w:jc w:val="center"/>
                              <w:rPr>
                                <w:rFonts w:ascii="Verdana" w:hAnsi="Verdana"/>
                                <w:sz w:val="18"/>
                                <w:szCs w:val="18"/>
                              </w:rPr>
                            </w:pPr>
                            <w:r w:rsidRPr="00CB21DB">
                              <w:rPr>
                                <w:rFonts w:ascii="Verdana" w:hAnsi="Verdana"/>
                                <w:sz w:val="18"/>
                                <w:szCs w:val="18"/>
                              </w:rPr>
                              <w:t xml:space="preserve">8 </w:t>
                            </w:r>
                            <w:r w:rsidR="00AB5BF1" w:rsidRPr="00CB21DB">
                              <w:rPr>
                                <w:rFonts w:ascii="Verdana" w:hAnsi="Verdana"/>
                                <w:sz w:val="18"/>
                                <w:szCs w:val="18"/>
                              </w:rPr>
                              <w:t>uger</w:t>
                            </w:r>
                            <w:r w:rsidR="00C16EF8" w:rsidRPr="00CB21DB">
                              <w:rPr>
                                <w:rFonts w:ascii="Verdana" w:hAnsi="Verdana"/>
                                <w:sz w:val="18"/>
                                <w:szCs w:val="18"/>
                              </w:rPr>
                              <w:t>, 1 x ugentligt</w:t>
                            </w:r>
                          </w:p>
                          <w:p w14:paraId="05220ABF" w14:textId="77777777" w:rsidR="00AB5BF1" w:rsidRPr="00E06FCA" w:rsidRDefault="00AB5BF1" w:rsidP="00AB5BF1">
                            <w:pPr>
                              <w:rPr>
                                <w:rFonts w:ascii="Verdana" w:hAnsi="Verdana"/>
                                <w:b/>
                                <w:bCs/>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52D4E" id="_x0000_s1039" type="#_x0000_t202" style="position:absolute;margin-left:105.4pt;margin-top:4.65pt;width:133.95pt;height:32.0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">
                <v:textbox>
                  <w:txbxContent>
                    <w:p w14:paraId="0D7C6313" w14:textId="77777777" w:rsidR="00AB5BF1" w:rsidRDefault="00AB5BF1" w:rsidP="00C16EF8">
                      <w:pPr>
                        <w:spacing w:after="0"/>
                        <w:jc w:val="center"/>
                        <w:rPr>
                          <w:rFonts w:ascii="Verdana" w:hAnsi="Verdana"/>
                          <w:b/>
                          <w:bCs/>
                          <w:color w:val="004271"/>
                          <w:sz w:val="18"/>
                          <w:szCs w:val="18"/>
                        </w:rPr>
                      </w:pPr>
                      <w:r w:rsidRPr="00E06FCA">
                        <w:rPr>
                          <w:rFonts w:ascii="Verdana" w:hAnsi="Verdana"/>
                          <w:b/>
                          <w:bCs/>
                          <w:color w:val="004271"/>
                          <w:sz w:val="18"/>
                          <w:szCs w:val="18"/>
                        </w:rPr>
                        <w:t>Hold-træning</w:t>
                      </w:r>
                    </w:p>
                    <w:p w14:paraId="77F174FD" w14:textId="012EA569" w:rsidR="00AB5BF1" w:rsidRPr="00CB21DB" w:rsidRDefault="005F4F8C" w:rsidP="00AB5BF1">
                      <w:pPr>
                        <w:jc w:val="center"/>
                        <w:rPr>
                          <w:rFonts w:ascii="Verdana" w:hAnsi="Verdana"/>
                          <w:sz w:val="18"/>
                          <w:szCs w:val="18"/>
                        </w:rPr>
                      </w:pPr>
                      <w:r w:rsidRPr="00CB21DB">
                        <w:rPr>
                          <w:rFonts w:ascii="Verdana" w:hAnsi="Verdana"/>
                          <w:sz w:val="18"/>
                          <w:szCs w:val="18"/>
                        </w:rPr>
                        <w:t xml:space="preserve">8 </w:t>
                      </w:r>
                      <w:r w:rsidR="00AB5BF1" w:rsidRPr="00CB21DB">
                        <w:rPr>
                          <w:rFonts w:ascii="Verdana" w:hAnsi="Verdana"/>
                          <w:sz w:val="18"/>
                          <w:szCs w:val="18"/>
                        </w:rPr>
                        <w:t>uger</w:t>
                      </w:r>
                      <w:r w:rsidR="00C16EF8" w:rsidRPr="00CB21DB">
                        <w:rPr>
                          <w:rFonts w:ascii="Verdana" w:hAnsi="Verdana"/>
                          <w:sz w:val="18"/>
                          <w:szCs w:val="18"/>
                        </w:rPr>
                        <w:t>, 1 x ugentligt</w:t>
                      </w:r>
                    </w:p>
                    <w:p w14:paraId="05220ABF" w14:textId="77777777" w:rsidR="00AB5BF1" w:rsidRPr="00E06FCA" w:rsidRDefault="00AB5BF1" w:rsidP="00AB5BF1">
                      <w:pPr>
                        <w:rPr>
                          <w:rFonts w:ascii="Verdana" w:hAnsi="Verdana"/>
                          <w:b/>
                          <w:bCs/>
                          <w:color w:val="004271"/>
                          <w:sz w:val="18"/>
                          <w:szCs w:val="18"/>
                        </w:rPr>
                      </w:pPr>
                    </w:p>
                  </w:txbxContent>
                </v:textbox>
                <w10:wrap type="square" anchorx="margin"/>
              </v:shape>
            </w:pict>
          </mc:Fallback>
        </mc:AlternateContent>
      </w:r>
    </w:p>
    <w:p w14:paraId="2B311894" w14:textId="43C75B25" w:rsidR="00E97B15" w:rsidRDefault="00B075C4" w:rsidP="001237EE">
      <w:pPr>
        <w:sectPr w:rsidR="00E97B15" w:rsidSect="00E97B15">
          <w:footerReference w:type="default" r:id="rId8"/>
          <w:headerReference w:type="first" r:id="rId9"/>
          <w:pgSz w:w="16838" w:h="11906" w:orient="landscape"/>
          <w:pgMar w:top="720" w:right="720" w:bottom="720" w:left="720" w:header="708" w:footer="708" w:gutter="0"/>
          <w:pgNumType w:start="0"/>
          <w:cols w:space="708"/>
          <w:titlePg/>
          <w:docGrid w:linePitch="360"/>
        </w:sectPr>
      </w:pPr>
      <w:r>
        <w:rPr>
          <w:rFonts w:eastAsia="Times New Roman"/>
          <w:noProof/>
        </w:rPr>
        <mc:AlternateContent>
          <mc:Choice Requires="wps">
            <w:drawing>
              <wp:anchor distT="0" distB="0" distL="114300" distR="114300" simplePos="0" relativeHeight="251816960" behindDoc="0" locked="0" layoutInCell="1" allowOverlap="1" wp14:anchorId="520072DB" wp14:editId="07532F1D">
                <wp:simplePos x="0" y="0"/>
                <wp:positionH relativeFrom="column">
                  <wp:posOffset>2133600</wp:posOffset>
                </wp:positionH>
                <wp:positionV relativeFrom="paragraph">
                  <wp:posOffset>167005</wp:posOffset>
                </wp:positionV>
                <wp:extent cx="673100" cy="165100"/>
                <wp:effectExtent l="0" t="0" r="69850" b="82550"/>
                <wp:wrapNone/>
                <wp:docPr id="12" name="Lige pilforbindelse 12"/>
                <wp:cNvGraphicFramePr/>
                <a:graphic xmlns:a="http://schemas.openxmlformats.org/drawingml/2006/main">
                  <a:graphicData uri="http://schemas.microsoft.com/office/word/2010/wordprocessingShape">
                    <wps:wsp>
                      <wps:cNvCnPr/>
                      <wps:spPr>
                        <a:xfrm>
                          <a:off x="0" y="0"/>
                          <a:ext cx="673100"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6B768F" id="Lige pilforbindelse 12" o:spid="_x0000_s1026" type="#_x0000_t32" style="position:absolute;margin-left:168pt;margin-top:13.15pt;width:53pt;height:13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815936" behindDoc="0" locked="0" layoutInCell="1" allowOverlap="1" wp14:anchorId="7FA046D6" wp14:editId="58D0416D">
                <wp:simplePos x="0" y="0"/>
                <wp:positionH relativeFrom="column">
                  <wp:posOffset>1447800</wp:posOffset>
                </wp:positionH>
                <wp:positionV relativeFrom="paragraph">
                  <wp:posOffset>167005</wp:posOffset>
                </wp:positionV>
                <wp:extent cx="685800" cy="165100"/>
                <wp:effectExtent l="38100" t="0" r="19050" b="82550"/>
                <wp:wrapNone/>
                <wp:docPr id="6" name="Lige pilforbindelse 6"/>
                <wp:cNvGraphicFramePr/>
                <a:graphic xmlns:a="http://schemas.openxmlformats.org/drawingml/2006/main">
                  <a:graphicData uri="http://schemas.microsoft.com/office/word/2010/wordprocessingShape">
                    <wps:wsp>
                      <wps:cNvCnPr/>
                      <wps:spPr>
                        <a:xfrm flipH="1">
                          <a:off x="0" y="0"/>
                          <a:ext cx="685800"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3BDF5" id="Lige pilforbindelse 6" o:spid="_x0000_s1026" type="#_x0000_t32" style="position:absolute;margin-left:114pt;margin-top:13.15pt;width:54pt;height:13pt;flip:x;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" strokecolor="black [3200]" strokeweight=".5pt">
                <v:stroke endarrow="block" joinstyle="miter"/>
              </v:shape>
            </w:pict>
          </mc:Fallback>
        </mc:AlternateContent>
      </w:r>
      <w:r w:rsidRPr="00B36230">
        <w:rPr>
          <w:rFonts w:eastAsia="Times New Roman"/>
          <w:noProof/>
        </w:rPr>
        <mc:AlternateContent>
          <mc:Choice Requires="wps">
            <w:drawing>
              <wp:anchor distT="45720" distB="45720" distL="114300" distR="114300" simplePos="0" relativeHeight="251685888" behindDoc="0" locked="0" layoutInCell="1" allowOverlap="1" wp14:anchorId="087A66F6" wp14:editId="0CF96E4B">
                <wp:simplePos x="0" y="0"/>
                <wp:positionH relativeFrom="margin">
                  <wp:posOffset>2159000</wp:posOffset>
                </wp:positionH>
                <wp:positionV relativeFrom="paragraph">
                  <wp:posOffset>342265</wp:posOffset>
                </wp:positionV>
                <wp:extent cx="1440815" cy="1957705"/>
                <wp:effectExtent l="0" t="0" r="26035" b="23495"/>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957705"/>
                        </a:xfrm>
                        <a:prstGeom prst="rect">
                          <a:avLst/>
                        </a:prstGeom>
                        <a:solidFill>
                          <a:srgbClr val="FFFFFF"/>
                        </a:solidFill>
                        <a:ln w="9525">
                          <a:solidFill>
                            <a:srgbClr val="000000"/>
                          </a:solidFill>
                          <a:miter lim="800000"/>
                          <a:headEnd/>
                          <a:tailEnd/>
                        </a:ln>
                      </wps:spPr>
                      <wps:txbx>
                        <w:txbxContent>
                          <w:p w14:paraId="6B3D5A0C" w14:textId="024A33EF" w:rsidR="00811DD2" w:rsidRDefault="00C80E72" w:rsidP="009A6F77">
                            <w:pPr>
                              <w:spacing w:after="120"/>
                              <w:rPr>
                                <w:rFonts w:ascii="Verdana" w:hAnsi="Verdana"/>
                                <w:color w:val="004271"/>
                                <w:sz w:val="18"/>
                                <w:szCs w:val="18"/>
                              </w:rPr>
                            </w:pPr>
                            <w:r>
                              <w:rPr>
                                <w:rFonts w:ascii="Verdana" w:hAnsi="Verdana"/>
                                <w:color w:val="004271"/>
                                <w:sz w:val="18"/>
                                <w:szCs w:val="18"/>
                              </w:rPr>
                              <w:t>ICURA</w:t>
                            </w:r>
                            <w:r w:rsidR="00811DD2" w:rsidRPr="00811DD2">
                              <w:rPr>
                                <w:rFonts w:ascii="Verdana" w:hAnsi="Verdana"/>
                                <w:color w:val="004271"/>
                                <w:sz w:val="18"/>
                                <w:szCs w:val="18"/>
                              </w:rPr>
                              <w:t xml:space="preserve"> </w:t>
                            </w:r>
                            <w:r w:rsidR="00B075C4">
                              <w:rPr>
                                <w:rFonts w:ascii="Verdana" w:hAnsi="Verdana"/>
                                <w:color w:val="004271"/>
                                <w:sz w:val="18"/>
                                <w:szCs w:val="18"/>
                              </w:rPr>
                              <w:t>2</w:t>
                            </w:r>
                          </w:p>
                          <w:p w14:paraId="2F441C92" w14:textId="5C9CEB72" w:rsidR="00CC5645" w:rsidRDefault="00CC5645" w:rsidP="00CC5645">
                            <w:pPr>
                              <w:pStyle w:val="Listeafsnit"/>
                              <w:numPr>
                                <w:ilvl w:val="0"/>
                                <w:numId w:val="14"/>
                              </w:numPr>
                              <w:spacing w:after="120" w:line="240" w:lineRule="auto"/>
                              <w:rPr>
                                <w:szCs w:val="20"/>
                              </w:rPr>
                            </w:pPr>
                            <w:r w:rsidRPr="000C5769">
                              <w:rPr>
                                <w:szCs w:val="20"/>
                              </w:rPr>
                              <w:t xml:space="preserve">RSS ≥ </w:t>
                            </w:r>
                            <w:r>
                              <w:rPr>
                                <w:szCs w:val="20"/>
                              </w:rPr>
                              <w:t>5</w:t>
                            </w:r>
                            <w:r w:rsidRPr="000C5769">
                              <w:rPr>
                                <w:szCs w:val="20"/>
                              </w:rPr>
                              <w:t xml:space="preserve"> stk.</w:t>
                            </w:r>
                          </w:p>
                          <w:p w14:paraId="6308E407" w14:textId="77777777" w:rsidR="00CC5645" w:rsidRPr="000C5769" w:rsidRDefault="00CC5645" w:rsidP="00CC5645">
                            <w:pPr>
                              <w:pStyle w:val="Listeafsnit"/>
                              <w:spacing w:after="120" w:line="240" w:lineRule="auto"/>
                              <w:ind w:left="0"/>
                              <w:rPr>
                                <w:szCs w:val="20"/>
                              </w:rPr>
                            </w:pPr>
                          </w:p>
                          <w:p w14:paraId="6720DC53" w14:textId="3319749F" w:rsidR="00CC5645" w:rsidRPr="000C5769" w:rsidRDefault="00CC5645" w:rsidP="00CC5645">
                            <w:pPr>
                              <w:pStyle w:val="Listeafsnit"/>
                              <w:numPr>
                                <w:ilvl w:val="0"/>
                                <w:numId w:val="14"/>
                              </w:numPr>
                              <w:spacing w:after="120" w:line="240" w:lineRule="auto"/>
                              <w:rPr>
                                <w:szCs w:val="20"/>
                              </w:rPr>
                            </w:pPr>
                            <w:r>
                              <w:rPr>
                                <w:szCs w:val="20"/>
                              </w:rPr>
                              <w:t xml:space="preserve"> </w:t>
                            </w:r>
                            <w:r w:rsidRPr="000C5769">
                              <w:rPr>
                                <w:szCs w:val="20"/>
                              </w:rPr>
                              <w:t xml:space="preserve">TUG </w:t>
                            </w:r>
                            <w:r w:rsidRPr="000C5769">
                              <w:rPr>
                                <w:rFonts w:ascii="Verdana" w:hAnsi="Verdana"/>
                                <w:sz w:val="18"/>
                                <w:szCs w:val="18"/>
                              </w:rPr>
                              <w:t>≤ 1</w:t>
                            </w:r>
                            <w:r>
                              <w:rPr>
                                <w:rFonts w:ascii="Verdana" w:hAnsi="Verdana"/>
                                <w:sz w:val="18"/>
                                <w:szCs w:val="18"/>
                              </w:rPr>
                              <w:t>5</w:t>
                            </w:r>
                            <w:r w:rsidRPr="000C5769">
                              <w:rPr>
                                <w:rFonts w:ascii="Verdana" w:hAnsi="Verdana"/>
                                <w:sz w:val="18"/>
                                <w:szCs w:val="18"/>
                              </w:rPr>
                              <w:t xml:space="preserve"> sek.</w:t>
                            </w:r>
                          </w:p>
                          <w:p w14:paraId="72B138B0" w14:textId="77777777" w:rsidR="00CC5645" w:rsidRPr="000C5769" w:rsidRDefault="00CC5645" w:rsidP="00CC5645">
                            <w:pPr>
                              <w:pStyle w:val="Listeafsnit"/>
                              <w:spacing w:after="120" w:line="240" w:lineRule="auto"/>
                              <w:ind w:left="0"/>
                              <w:rPr>
                                <w:szCs w:val="20"/>
                              </w:rPr>
                            </w:pPr>
                          </w:p>
                          <w:p w14:paraId="13D89E4B" w14:textId="64ECC09A" w:rsidR="00CC5645" w:rsidRPr="000C5769" w:rsidRDefault="00CC5645" w:rsidP="00CC5645">
                            <w:pPr>
                              <w:pStyle w:val="Listeafsnit"/>
                              <w:numPr>
                                <w:ilvl w:val="0"/>
                                <w:numId w:val="14"/>
                              </w:numPr>
                              <w:spacing w:after="120" w:line="240" w:lineRule="auto"/>
                              <w:rPr>
                                <w:szCs w:val="20"/>
                              </w:rPr>
                            </w:pPr>
                            <w:r>
                              <w:rPr>
                                <w:szCs w:val="20"/>
                              </w:rPr>
                              <w:t xml:space="preserve"> </w:t>
                            </w:r>
                            <w:r w:rsidRPr="000C5769">
                              <w:rPr>
                                <w:szCs w:val="20"/>
                              </w:rPr>
                              <w:t>6 MWT ≥</w:t>
                            </w:r>
                            <w:r>
                              <w:rPr>
                                <w:szCs w:val="20"/>
                              </w:rPr>
                              <w:t xml:space="preserve"> 250 m</w:t>
                            </w:r>
                          </w:p>
                          <w:p w14:paraId="0D21AA15" w14:textId="77777777" w:rsidR="000C5769" w:rsidRPr="000C5769" w:rsidRDefault="000C5769" w:rsidP="000C5769">
                            <w:pPr>
                              <w:pStyle w:val="Listeafsnit"/>
                              <w:spacing w:after="0"/>
                              <w:ind w:left="0"/>
                              <w:rPr>
                                <w:rFonts w:ascii="Verdana" w:hAnsi="Verdana"/>
                                <w:sz w:val="18"/>
                                <w:szCs w:val="18"/>
                              </w:rPr>
                            </w:pPr>
                          </w:p>
                          <w:p w14:paraId="5C4312F5" w14:textId="43821511" w:rsidR="00811DD2" w:rsidRPr="000C5769" w:rsidRDefault="00B075C4" w:rsidP="00BC4713">
                            <w:pPr>
                              <w:pStyle w:val="Listeafsnit"/>
                              <w:numPr>
                                <w:ilvl w:val="0"/>
                                <w:numId w:val="12"/>
                              </w:numPr>
                              <w:spacing w:after="0"/>
                              <w:rPr>
                                <w:rFonts w:ascii="Verdana" w:hAnsi="Verdana"/>
                                <w:sz w:val="18"/>
                                <w:szCs w:val="18"/>
                              </w:rPr>
                            </w:pPr>
                            <w:r>
                              <w:rPr>
                                <w:rFonts w:ascii="Verdana" w:hAnsi="Verdana"/>
                                <w:sz w:val="18"/>
                                <w:szCs w:val="18"/>
                              </w:rPr>
                              <w:t xml:space="preserve"> </w:t>
                            </w:r>
                            <w:r w:rsidR="00811DD2" w:rsidRPr="000C5769">
                              <w:rPr>
                                <w:rFonts w:ascii="Verdana" w:hAnsi="Verdana"/>
                                <w:sz w:val="18"/>
                                <w:szCs w:val="18"/>
                              </w:rPr>
                              <w:t>Kan gå på trapper uden personstøtte</w:t>
                            </w:r>
                            <w:r w:rsidR="000C5769">
                              <w:rPr>
                                <w:rFonts w:ascii="Verdana" w:hAnsi="Verdana"/>
                                <w:sz w:val="18"/>
                                <w:szCs w:val="18"/>
                              </w:rPr>
                              <w:t xml:space="preserve"> og</w:t>
                            </w:r>
                            <w:r w:rsidR="00811DD2" w:rsidRPr="000C5769">
                              <w:rPr>
                                <w:rFonts w:ascii="Verdana" w:hAnsi="Verdana"/>
                                <w:sz w:val="18"/>
                                <w:szCs w:val="18"/>
                              </w:rPr>
                              <w:t xml:space="preserve"> færdes</w:t>
                            </w:r>
                            <w:r>
                              <w:rPr>
                                <w:rFonts w:ascii="Verdana" w:hAnsi="Verdana"/>
                                <w:sz w:val="18"/>
                                <w:szCs w:val="18"/>
                              </w:rPr>
                              <w:t xml:space="preserve"> sikkert</w:t>
                            </w:r>
                            <w:r w:rsidR="00811DD2" w:rsidRPr="000C5769">
                              <w:rPr>
                                <w:rFonts w:ascii="Verdana" w:hAnsi="Verdana"/>
                                <w:sz w:val="18"/>
                                <w:szCs w:val="18"/>
                              </w:rPr>
                              <w:t xml:space="preserve"> udendørs</w:t>
                            </w:r>
                            <w:r>
                              <w:rPr>
                                <w:rFonts w:ascii="Verdana" w:hAnsi="Verdana"/>
                                <w:sz w:val="18"/>
                                <w:szCs w:val="18"/>
                              </w:rPr>
                              <w:t>.</w:t>
                            </w:r>
                          </w:p>
                          <w:p w14:paraId="2032FFDC" w14:textId="77777777" w:rsidR="00811DD2" w:rsidRPr="00811DD2" w:rsidRDefault="00811DD2" w:rsidP="00811DD2">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A66F6" id="Tekstfelt 3" o:spid="_x0000_s1040" type="#_x0000_t202" style="position:absolute;margin-left:170pt;margin-top:26.95pt;width:113.45pt;height:154.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5xFAIAACg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">
                <v:textbox>
                  <w:txbxContent>
                    <w:p w14:paraId="6B3D5A0C" w14:textId="024A33EF" w:rsidR="00811DD2" w:rsidRDefault="00C80E72" w:rsidP="009A6F77">
                      <w:pPr>
                        <w:spacing w:after="120"/>
                        <w:rPr>
                          <w:rFonts w:ascii="Verdana" w:hAnsi="Verdana"/>
                          <w:color w:val="004271"/>
                          <w:sz w:val="18"/>
                          <w:szCs w:val="18"/>
                        </w:rPr>
                      </w:pPr>
                      <w:r>
                        <w:rPr>
                          <w:rFonts w:ascii="Verdana" w:hAnsi="Verdana"/>
                          <w:color w:val="004271"/>
                          <w:sz w:val="18"/>
                          <w:szCs w:val="18"/>
                        </w:rPr>
                        <w:t>ICURA</w:t>
                      </w:r>
                      <w:r w:rsidR="00811DD2" w:rsidRPr="00811DD2">
                        <w:rPr>
                          <w:rFonts w:ascii="Verdana" w:hAnsi="Verdana"/>
                          <w:color w:val="004271"/>
                          <w:sz w:val="18"/>
                          <w:szCs w:val="18"/>
                        </w:rPr>
                        <w:t xml:space="preserve"> </w:t>
                      </w:r>
                      <w:r w:rsidR="00B075C4">
                        <w:rPr>
                          <w:rFonts w:ascii="Verdana" w:hAnsi="Verdana"/>
                          <w:color w:val="004271"/>
                          <w:sz w:val="18"/>
                          <w:szCs w:val="18"/>
                        </w:rPr>
                        <w:t>2</w:t>
                      </w:r>
                    </w:p>
                    <w:p w14:paraId="2F441C92" w14:textId="5C9CEB72" w:rsidR="00CC5645" w:rsidRDefault="00CC5645" w:rsidP="00CC5645">
                      <w:pPr>
                        <w:pStyle w:val="Listeafsnit"/>
                        <w:numPr>
                          <w:ilvl w:val="0"/>
                          <w:numId w:val="14"/>
                        </w:numPr>
                        <w:spacing w:after="120" w:line="240" w:lineRule="auto"/>
                        <w:rPr>
                          <w:szCs w:val="20"/>
                        </w:rPr>
                      </w:pPr>
                      <w:r w:rsidRPr="000C5769">
                        <w:rPr>
                          <w:szCs w:val="20"/>
                        </w:rPr>
                        <w:t xml:space="preserve">RSS ≥ </w:t>
                      </w:r>
                      <w:r>
                        <w:rPr>
                          <w:szCs w:val="20"/>
                        </w:rPr>
                        <w:t>5</w:t>
                      </w:r>
                      <w:r w:rsidRPr="000C5769">
                        <w:rPr>
                          <w:szCs w:val="20"/>
                        </w:rPr>
                        <w:t xml:space="preserve"> stk.</w:t>
                      </w:r>
                    </w:p>
                    <w:p w14:paraId="6308E407" w14:textId="77777777" w:rsidR="00CC5645" w:rsidRPr="000C5769" w:rsidRDefault="00CC5645" w:rsidP="00CC5645">
                      <w:pPr>
                        <w:pStyle w:val="Listeafsnit"/>
                        <w:spacing w:after="120" w:line="240" w:lineRule="auto"/>
                        <w:ind w:left="0"/>
                        <w:rPr>
                          <w:szCs w:val="20"/>
                        </w:rPr>
                      </w:pPr>
                    </w:p>
                    <w:p w14:paraId="6720DC53" w14:textId="3319749F" w:rsidR="00CC5645" w:rsidRPr="000C5769" w:rsidRDefault="00CC5645" w:rsidP="00CC5645">
                      <w:pPr>
                        <w:pStyle w:val="Listeafsnit"/>
                        <w:numPr>
                          <w:ilvl w:val="0"/>
                          <w:numId w:val="14"/>
                        </w:numPr>
                        <w:spacing w:after="120" w:line="240" w:lineRule="auto"/>
                        <w:rPr>
                          <w:szCs w:val="20"/>
                        </w:rPr>
                      </w:pPr>
                      <w:r>
                        <w:rPr>
                          <w:szCs w:val="20"/>
                        </w:rPr>
                        <w:t xml:space="preserve"> </w:t>
                      </w:r>
                      <w:r w:rsidRPr="000C5769">
                        <w:rPr>
                          <w:szCs w:val="20"/>
                        </w:rPr>
                        <w:t xml:space="preserve">TUG </w:t>
                      </w:r>
                      <w:r w:rsidRPr="000C5769">
                        <w:rPr>
                          <w:rFonts w:ascii="Verdana" w:hAnsi="Verdana"/>
                          <w:sz w:val="18"/>
                          <w:szCs w:val="18"/>
                        </w:rPr>
                        <w:t>≤ 1</w:t>
                      </w:r>
                      <w:r>
                        <w:rPr>
                          <w:rFonts w:ascii="Verdana" w:hAnsi="Verdana"/>
                          <w:sz w:val="18"/>
                          <w:szCs w:val="18"/>
                        </w:rPr>
                        <w:t>5</w:t>
                      </w:r>
                      <w:r w:rsidRPr="000C5769">
                        <w:rPr>
                          <w:rFonts w:ascii="Verdana" w:hAnsi="Verdana"/>
                          <w:sz w:val="18"/>
                          <w:szCs w:val="18"/>
                        </w:rPr>
                        <w:t xml:space="preserve"> sek.</w:t>
                      </w:r>
                    </w:p>
                    <w:p w14:paraId="72B138B0" w14:textId="77777777" w:rsidR="00CC5645" w:rsidRPr="000C5769" w:rsidRDefault="00CC5645" w:rsidP="00CC5645">
                      <w:pPr>
                        <w:pStyle w:val="Listeafsnit"/>
                        <w:spacing w:after="120" w:line="240" w:lineRule="auto"/>
                        <w:ind w:left="0"/>
                        <w:rPr>
                          <w:szCs w:val="20"/>
                        </w:rPr>
                      </w:pPr>
                    </w:p>
                    <w:p w14:paraId="13D89E4B" w14:textId="64ECC09A" w:rsidR="00CC5645" w:rsidRPr="000C5769" w:rsidRDefault="00CC5645" w:rsidP="00CC5645">
                      <w:pPr>
                        <w:pStyle w:val="Listeafsnit"/>
                        <w:numPr>
                          <w:ilvl w:val="0"/>
                          <w:numId w:val="14"/>
                        </w:numPr>
                        <w:spacing w:after="120" w:line="240" w:lineRule="auto"/>
                        <w:rPr>
                          <w:szCs w:val="20"/>
                        </w:rPr>
                      </w:pPr>
                      <w:r>
                        <w:rPr>
                          <w:szCs w:val="20"/>
                        </w:rPr>
                        <w:t xml:space="preserve"> </w:t>
                      </w:r>
                      <w:r w:rsidRPr="000C5769">
                        <w:rPr>
                          <w:szCs w:val="20"/>
                        </w:rPr>
                        <w:t>6 MWT ≥</w:t>
                      </w:r>
                      <w:r>
                        <w:rPr>
                          <w:szCs w:val="20"/>
                        </w:rPr>
                        <w:t xml:space="preserve"> 250 m</w:t>
                      </w:r>
                    </w:p>
                    <w:p w14:paraId="0D21AA15" w14:textId="77777777" w:rsidR="000C5769" w:rsidRPr="000C5769" w:rsidRDefault="000C5769" w:rsidP="000C5769">
                      <w:pPr>
                        <w:pStyle w:val="Listeafsnit"/>
                        <w:spacing w:after="0"/>
                        <w:ind w:left="0"/>
                        <w:rPr>
                          <w:rFonts w:ascii="Verdana" w:hAnsi="Verdana"/>
                          <w:sz w:val="18"/>
                          <w:szCs w:val="18"/>
                        </w:rPr>
                      </w:pPr>
                    </w:p>
                    <w:p w14:paraId="5C4312F5" w14:textId="43821511" w:rsidR="00811DD2" w:rsidRPr="000C5769" w:rsidRDefault="00B075C4" w:rsidP="00BC4713">
                      <w:pPr>
                        <w:pStyle w:val="Listeafsnit"/>
                        <w:numPr>
                          <w:ilvl w:val="0"/>
                          <w:numId w:val="12"/>
                        </w:numPr>
                        <w:spacing w:after="0"/>
                        <w:rPr>
                          <w:rFonts w:ascii="Verdana" w:hAnsi="Verdana"/>
                          <w:sz w:val="18"/>
                          <w:szCs w:val="18"/>
                        </w:rPr>
                      </w:pPr>
                      <w:r>
                        <w:rPr>
                          <w:rFonts w:ascii="Verdana" w:hAnsi="Verdana"/>
                          <w:sz w:val="18"/>
                          <w:szCs w:val="18"/>
                        </w:rPr>
                        <w:t xml:space="preserve"> </w:t>
                      </w:r>
                      <w:r w:rsidR="00811DD2" w:rsidRPr="000C5769">
                        <w:rPr>
                          <w:rFonts w:ascii="Verdana" w:hAnsi="Verdana"/>
                          <w:sz w:val="18"/>
                          <w:szCs w:val="18"/>
                        </w:rPr>
                        <w:t>Kan gå på trapper uden personstøtte</w:t>
                      </w:r>
                      <w:r w:rsidR="000C5769">
                        <w:rPr>
                          <w:rFonts w:ascii="Verdana" w:hAnsi="Verdana"/>
                          <w:sz w:val="18"/>
                          <w:szCs w:val="18"/>
                        </w:rPr>
                        <w:t xml:space="preserve"> og</w:t>
                      </w:r>
                      <w:r w:rsidR="00811DD2" w:rsidRPr="000C5769">
                        <w:rPr>
                          <w:rFonts w:ascii="Verdana" w:hAnsi="Verdana"/>
                          <w:sz w:val="18"/>
                          <w:szCs w:val="18"/>
                        </w:rPr>
                        <w:t xml:space="preserve"> færdes</w:t>
                      </w:r>
                      <w:r>
                        <w:rPr>
                          <w:rFonts w:ascii="Verdana" w:hAnsi="Verdana"/>
                          <w:sz w:val="18"/>
                          <w:szCs w:val="18"/>
                        </w:rPr>
                        <w:t xml:space="preserve"> sikkert</w:t>
                      </w:r>
                      <w:r w:rsidR="00811DD2" w:rsidRPr="000C5769">
                        <w:rPr>
                          <w:rFonts w:ascii="Verdana" w:hAnsi="Verdana"/>
                          <w:sz w:val="18"/>
                          <w:szCs w:val="18"/>
                        </w:rPr>
                        <w:t xml:space="preserve"> udendørs</w:t>
                      </w:r>
                      <w:r>
                        <w:rPr>
                          <w:rFonts w:ascii="Verdana" w:hAnsi="Verdana"/>
                          <w:sz w:val="18"/>
                          <w:szCs w:val="18"/>
                        </w:rPr>
                        <w:t>.</w:t>
                      </w:r>
                    </w:p>
                    <w:p w14:paraId="2032FFDC" w14:textId="77777777" w:rsidR="00811DD2" w:rsidRPr="00811DD2" w:rsidRDefault="00811DD2" w:rsidP="00811DD2">
                      <w:pPr>
                        <w:rPr>
                          <w:rFonts w:ascii="Verdana" w:hAnsi="Verdana"/>
                          <w:sz w:val="18"/>
                          <w:szCs w:val="18"/>
                        </w:rPr>
                      </w:pPr>
                    </w:p>
                  </w:txbxContent>
                </v:textbox>
                <w10:wrap anchorx="margin"/>
              </v:shape>
            </w:pict>
          </mc:Fallback>
        </mc:AlternateContent>
      </w:r>
      <w:r w:rsidRPr="00B36230">
        <w:rPr>
          <w:rFonts w:eastAsia="Times New Roman"/>
          <w:noProof/>
        </w:rPr>
        <mc:AlternateContent>
          <mc:Choice Requires="wps">
            <w:drawing>
              <wp:anchor distT="45720" distB="45720" distL="114300" distR="114300" simplePos="0" relativeHeight="251770880" behindDoc="0" locked="0" layoutInCell="1" allowOverlap="1" wp14:anchorId="7255BA4E" wp14:editId="0DC1D5CE">
                <wp:simplePos x="0" y="0"/>
                <wp:positionH relativeFrom="margin">
                  <wp:posOffset>742950</wp:posOffset>
                </wp:positionH>
                <wp:positionV relativeFrom="paragraph">
                  <wp:posOffset>344805</wp:posOffset>
                </wp:positionV>
                <wp:extent cx="1415415" cy="1955165"/>
                <wp:effectExtent l="0" t="0" r="13335" b="26035"/>
                <wp:wrapNone/>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1955165"/>
                        </a:xfrm>
                        <a:prstGeom prst="rect">
                          <a:avLst/>
                        </a:prstGeom>
                        <a:solidFill>
                          <a:srgbClr val="FFFFFF"/>
                        </a:solidFill>
                        <a:ln w="9525">
                          <a:solidFill>
                            <a:srgbClr val="000000"/>
                          </a:solidFill>
                          <a:miter lim="800000"/>
                          <a:headEnd/>
                          <a:tailEnd/>
                        </a:ln>
                      </wps:spPr>
                      <wps:txbx>
                        <w:txbxContent>
                          <w:p w14:paraId="79374BAD" w14:textId="58C1E4E8" w:rsidR="000C5769" w:rsidRDefault="00C80E72" w:rsidP="000C5769">
                            <w:pPr>
                              <w:spacing w:after="120"/>
                              <w:rPr>
                                <w:rFonts w:ascii="Verdana" w:hAnsi="Verdana"/>
                                <w:color w:val="004271"/>
                                <w:sz w:val="18"/>
                                <w:szCs w:val="18"/>
                              </w:rPr>
                            </w:pPr>
                            <w:r>
                              <w:rPr>
                                <w:rFonts w:ascii="Verdana" w:hAnsi="Verdana"/>
                                <w:color w:val="004271"/>
                                <w:sz w:val="18"/>
                                <w:szCs w:val="18"/>
                              </w:rPr>
                              <w:t>ICURA</w:t>
                            </w:r>
                            <w:r w:rsidR="000C5769" w:rsidRPr="00811DD2">
                              <w:rPr>
                                <w:rFonts w:ascii="Verdana" w:hAnsi="Verdana"/>
                                <w:color w:val="004271"/>
                                <w:sz w:val="18"/>
                                <w:szCs w:val="18"/>
                              </w:rPr>
                              <w:t xml:space="preserve"> </w:t>
                            </w:r>
                            <w:r w:rsidR="00B075C4">
                              <w:rPr>
                                <w:rFonts w:ascii="Verdana" w:hAnsi="Verdana"/>
                                <w:color w:val="004271"/>
                                <w:sz w:val="18"/>
                                <w:szCs w:val="18"/>
                              </w:rPr>
                              <w:t>1</w:t>
                            </w:r>
                          </w:p>
                          <w:p w14:paraId="77946491" w14:textId="0BBAF08C" w:rsidR="000C5769" w:rsidRPr="000C5769" w:rsidRDefault="000C5769" w:rsidP="00BC4713">
                            <w:pPr>
                              <w:pStyle w:val="Listeafsnit"/>
                              <w:numPr>
                                <w:ilvl w:val="0"/>
                                <w:numId w:val="11"/>
                              </w:numPr>
                              <w:spacing w:after="120" w:line="240" w:lineRule="auto"/>
                              <w:rPr>
                                <w:szCs w:val="20"/>
                              </w:rPr>
                            </w:pPr>
                            <w:r>
                              <w:rPr>
                                <w:szCs w:val="20"/>
                              </w:rPr>
                              <w:t xml:space="preserve"> </w:t>
                            </w:r>
                            <w:r w:rsidRPr="000C5769">
                              <w:rPr>
                                <w:szCs w:val="20"/>
                              </w:rPr>
                              <w:t>RSS</w:t>
                            </w:r>
                            <w:r w:rsidR="00E70523">
                              <w:rPr>
                                <w:szCs w:val="20"/>
                              </w:rPr>
                              <w:t xml:space="preserve"> </w:t>
                            </w:r>
                            <w:r w:rsidR="00B075C4">
                              <w:rPr>
                                <w:rFonts w:ascii="Verdana" w:hAnsi="Verdana"/>
                                <w:sz w:val="18"/>
                                <w:szCs w:val="18"/>
                              </w:rPr>
                              <w:t>0-5</w:t>
                            </w:r>
                          </w:p>
                          <w:p w14:paraId="12E2F734" w14:textId="77777777" w:rsidR="000C5769" w:rsidRPr="000C5769" w:rsidRDefault="000C5769" w:rsidP="000C5769">
                            <w:pPr>
                              <w:pStyle w:val="Listeafsnit"/>
                              <w:rPr>
                                <w:szCs w:val="20"/>
                              </w:rPr>
                            </w:pPr>
                          </w:p>
                          <w:p w14:paraId="32A8665D" w14:textId="2C10D4CE" w:rsidR="000C5769" w:rsidRPr="000C5769" w:rsidRDefault="000C5769" w:rsidP="00BC4713">
                            <w:pPr>
                              <w:pStyle w:val="Listeafsnit"/>
                              <w:numPr>
                                <w:ilvl w:val="0"/>
                                <w:numId w:val="11"/>
                              </w:numPr>
                              <w:spacing w:after="120" w:line="240" w:lineRule="auto"/>
                              <w:rPr>
                                <w:szCs w:val="20"/>
                              </w:rPr>
                            </w:pPr>
                            <w:r w:rsidRPr="000C5769">
                              <w:rPr>
                                <w:szCs w:val="20"/>
                              </w:rPr>
                              <w:t>TUG</w:t>
                            </w:r>
                            <w:r w:rsidR="00B075C4" w:rsidRPr="000C5769">
                              <w:rPr>
                                <w:rFonts w:ascii="Verdana" w:hAnsi="Verdana"/>
                                <w:sz w:val="18"/>
                                <w:szCs w:val="18"/>
                              </w:rPr>
                              <w:t xml:space="preserve"> </w:t>
                            </w:r>
                            <w:r w:rsidR="00B075C4" w:rsidRPr="000C5769">
                              <w:rPr>
                                <w:szCs w:val="20"/>
                              </w:rPr>
                              <w:t xml:space="preserve">≥ </w:t>
                            </w:r>
                            <w:r w:rsidRPr="000C5769">
                              <w:rPr>
                                <w:rFonts w:ascii="Verdana" w:hAnsi="Verdana"/>
                                <w:sz w:val="18"/>
                                <w:szCs w:val="18"/>
                              </w:rPr>
                              <w:t>15 sek.</w:t>
                            </w:r>
                          </w:p>
                          <w:p w14:paraId="778AB653" w14:textId="77777777" w:rsidR="000C5769" w:rsidRPr="000C5769" w:rsidRDefault="000C5769" w:rsidP="000C5769">
                            <w:pPr>
                              <w:pStyle w:val="Listeafsnit"/>
                              <w:spacing w:after="120" w:line="240" w:lineRule="auto"/>
                              <w:ind w:left="0"/>
                              <w:rPr>
                                <w:szCs w:val="20"/>
                              </w:rPr>
                            </w:pPr>
                          </w:p>
                          <w:p w14:paraId="016BDEBF" w14:textId="1572404A" w:rsidR="000C5769" w:rsidRPr="000C5769" w:rsidRDefault="000C5769" w:rsidP="00BC4713">
                            <w:pPr>
                              <w:pStyle w:val="Listeafsnit"/>
                              <w:numPr>
                                <w:ilvl w:val="0"/>
                                <w:numId w:val="11"/>
                              </w:numPr>
                              <w:spacing w:after="0" w:line="240" w:lineRule="auto"/>
                              <w:rPr>
                                <w:szCs w:val="20"/>
                              </w:rPr>
                            </w:pPr>
                            <w:r w:rsidRPr="000C5769">
                              <w:rPr>
                                <w:szCs w:val="20"/>
                              </w:rPr>
                              <w:t xml:space="preserve">6 MWT </w:t>
                            </w:r>
                            <w:r w:rsidR="00B075C4">
                              <w:rPr>
                                <w:szCs w:val="20"/>
                              </w:rPr>
                              <w:t>0-</w:t>
                            </w:r>
                            <w:r w:rsidR="00CC5645">
                              <w:rPr>
                                <w:szCs w:val="20"/>
                              </w:rPr>
                              <w:t>25</w:t>
                            </w:r>
                            <w:r w:rsidR="00B075C4">
                              <w:rPr>
                                <w:szCs w:val="20"/>
                              </w:rPr>
                              <w:t>0 m</w:t>
                            </w:r>
                          </w:p>
                          <w:p w14:paraId="67F01930" w14:textId="77777777" w:rsidR="000C5769" w:rsidRPr="00F13CC5" w:rsidRDefault="000C5769" w:rsidP="000C5769">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5BA4E" id="_x0000_s1041" type="#_x0000_t202" style="position:absolute;margin-left:58.5pt;margin-top:27.15pt;width:111.45pt;height:153.9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">
                <v:textbox>
                  <w:txbxContent>
                    <w:p w14:paraId="79374BAD" w14:textId="58C1E4E8" w:rsidR="000C5769" w:rsidRDefault="00C80E72" w:rsidP="000C5769">
                      <w:pPr>
                        <w:spacing w:after="120"/>
                        <w:rPr>
                          <w:rFonts w:ascii="Verdana" w:hAnsi="Verdana"/>
                          <w:color w:val="004271"/>
                          <w:sz w:val="18"/>
                          <w:szCs w:val="18"/>
                        </w:rPr>
                      </w:pPr>
                      <w:r>
                        <w:rPr>
                          <w:rFonts w:ascii="Verdana" w:hAnsi="Verdana"/>
                          <w:color w:val="004271"/>
                          <w:sz w:val="18"/>
                          <w:szCs w:val="18"/>
                        </w:rPr>
                        <w:t>ICURA</w:t>
                      </w:r>
                      <w:r w:rsidR="000C5769" w:rsidRPr="00811DD2">
                        <w:rPr>
                          <w:rFonts w:ascii="Verdana" w:hAnsi="Verdana"/>
                          <w:color w:val="004271"/>
                          <w:sz w:val="18"/>
                          <w:szCs w:val="18"/>
                        </w:rPr>
                        <w:t xml:space="preserve"> </w:t>
                      </w:r>
                      <w:r w:rsidR="00B075C4">
                        <w:rPr>
                          <w:rFonts w:ascii="Verdana" w:hAnsi="Verdana"/>
                          <w:color w:val="004271"/>
                          <w:sz w:val="18"/>
                          <w:szCs w:val="18"/>
                        </w:rPr>
                        <w:t>1</w:t>
                      </w:r>
                    </w:p>
                    <w:p w14:paraId="77946491" w14:textId="0BBAF08C" w:rsidR="000C5769" w:rsidRPr="000C5769" w:rsidRDefault="000C5769" w:rsidP="00BC4713">
                      <w:pPr>
                        <w:pStyle w:val="Listeafsnit"/>
                        <w:numPr>
                          <w:ilvl w:val="0"/>
                          <w:numId w:val="11"/>
                        </w:numPr>
                        <w:spacing w:after="120" w:line="240" w:lineRule="auto"/>
                        <w:rPr>
                          <w:szCs w:val="20"/>
                        </w:rPr>
                      </w:pPr>
                      <w:r>
                        <w:rPr>
                          <w:szCs w:val="20"/>
                        </w:rPr>
                        <w:t xml:space="preserve"> </w:t>
                      </w:r>
                      <w:r w:rsidRPr="000C5769">
                        <w:rPr>
                          <w:szCs w:val="20"/>
                        </w:rPr>
                        <w:t>RSS</w:t>
                      </w:r>
                      <w:r w:rsidR="00E70523">
                        <w:rPr>
                          <w:szCs w:val="20"/>
                        </w:rPr>
                        <w:t xml:space="preserve"> </w:t>
                      </w:r>
                      <w:r w:rsidR="00B075C4">
                        <w:rPr>
                          <w:rFonts w:ascii="Verdana" w:hAnsi="Verdana"/>
                          <w:sz w:val="18"/>
                          <w:szCs w:val="18"/>
                        </w:rPr>
                        <w:t>0-5</w:t>
                      </w:r>
                    </w:p>
                    <w:p w14:paraId="12E2F734" w14:textId="77777777" w:rsidR="000C5769" w:rsidRPr="000C5769" w:rsidRDefault="000C5769" w:rsidP="000C5769">
                      <w:pPr>
                        <w:pStyle w:val="Listeafsnit"/>
                        <w:rPr>
                          <w:szCs w:val="20"/>
                        </w:rPr>
                      </w:pPr>
                    </w:p>
                    <w:p w14:paraId="32A8665D" w14:textId="2C10D4CE" w:rsidR="000C5769" w:rsidRPr="000C5769" w:rsidRDefault="000C5769" w:rsidP="00BC4713">
                      <w:pPr>
                        <w:pStyle w:val="Listeafsnit"/>
                        <w:numPr>
                          <w:ilvl w:val="0"/>
                          <w:numId w:val="11"/>
                        </w:numPr>
                        <w:spacing w:after="120" w:line="240" w:lineRule="auto"/>
                        <w:rPr>
                          <w:szCs w:val="20"/>
                        </w:rPr>
                      </w:pPr>
                      <w:r w:rsidRPr="000C5769">
                        <w:rPr>
                          <w:szCs w:val="20"/>
                        </w:rPr>
                        <w:t>TUG</w:t>
                      </w:r>
                      <w:r w:rsidR="00B075C4" w:rsidRPr="000C5769">
                        <w:rPr>
                          <w:rFonts w:ascii="Verdana" w:hAnsi="Verdana"/>
                          <w:sz w:val="18"/>
                          <w:szCs w:val="18"/>
                        </w:rPr>
                        <w:t xml:space="preserve"> </w:t>
                      </w:r>
                      <w:r w:rsidR="00B075C4" w:rsidRPr="000C5769">
                        <w:rPr>
                          <w:szCs w:val="20"/>
                        </w:rPr>
                        <w:t xml:space="preserve">≥ </w:t>
                      </w:r>
                      <w:r w:rsidRPr="000C5769">
                        <w:rPr>
                          <w:rFonts w:ascii="Verdana" w:hAnsi="Verdana"/>
                          <w:sz w:val="18"/>
                          <w:szCs w:val="18"/>
                        </w:rPr>
                        <w:t>15 sek.</w:t>
                      </w:r>
                    </w:p>
                    <w:p w14:paraId="778AB653" w14:textId="77777777" w:rsidR="000C5769" w:rsidRPr="000C5769" w:rsidRDefault="000C5769" w:rsidP="000C5769">
                      <w:pPr>
                        <w:pStyle w:val="Listeafsnit"/>
                        <w:spacing w:after="120" w:line="240" w:lineRule="auto"/>
                        <w:ind w:left="0"/>
                        <w:rPr>
                          <w:szCs w:val="20"/>
                        </w:rPr>
                      </w:pPr>
                    </w:p>
                    <w:p w14:paraId="016BDEBF" w14:textId="1572404A" w:rsidR="000C5769" w:rsidRPr="000C5769" w:rsidRDefault="000C5769" w:rsidP="00BC4713">
                      <w:pPr>
                        <w:pStyle w:val="Listeafsnit"/>
                        <w:numPr>
                          <w:ilvl w:val="0"/>
                          <w:numId w:val="11"/>
                        </w:numPr>
                        <w:spacing w:after="0" w:line="240" w:lineRule="auto"/>
                        <w:rPr>
                          <w:szCs w:val="20"/>
                        </w:rPr>
                      </w:pPr>
                      <w:r w:rsidRPr="000C5769">
                        <w:rPr>
                          <w:szCs w:val="20"/>
                        </w:rPr>
                        <w:t xml:space="preserve">6 MWT </w:t>
                      </w:r>
                      <w:r w:rsidR="00B075C4">
                        <w:rPr>
                          <w:szCs w:val="20"/>
                        </w:rPr>
                        <w:t>0-</w:t>
                      </w:r>
                      <w:r w:rsidR="00CC5645">
                        <w:rPr>
                          <w:szCs w:val="20"/>
                        </w:rPr>
                        <w:t>25</w:t>
                      </w:r>
                      <w:r w:rsidR="00B075C4">
                        <w:rPr>
                          <w:szCs w:val="20"/>
                        </w:rPr>
                        <w:t>0 m</w:t>
                      </w:r>
                    </w:p>
                    <w:p w14:paraId="67F01930" w14:textId="77777777" w:rsidR="000C5769" w:rsidRPr="00F13CC5" w:rsidRDefault="000C5769" w:rsidP="000C5769">
                      <w:pPr>
                        <w:rPr>
                          <w:rFonts w:ascii="Verdana" w:hAnsi="Verdana"/>
                          <w:sz w:val="18"/>
                          <w:szCs w:val="18"/>
                        </w:rPr>
                      </w:pPr>
                    </w:p>
                  </w:txbxContent>
                </v:textbox>
                <w10:wrap anchorx="margin"/>
              </v:shape>
            </w:pict>
          </mc:Fallback>
        </mc:AlternateContent>
      </w:r>
      <w:r w:rsidR="0060466C">
        <w:rPr>
          <w:rFonts w:eastAsia="Times New Roman"/>
          <w:noProof/>
        </w:rPr>
        <mc:AlternateContent>
          <mc:Choice Requires="wps">
            <w:drawing>
              <wp:anchor distT="0" distB="0" distL="114300" distR="114300" simplePos="0" relativeHeight="251783168" behindDoc="0" locked="0" layoutInCell="1" allowOverlap="1" wp14:anchorId="6998A156" wp14:editId="03B408F9">
                <wp:simplePos x="0" y="0"/>
                <wp:positionH relativeFrom="column">
                  <wp:posOffset>-38100</wp:posOffset>
                </wp:positionH>
                <wp:positionV relativeFrom="paragraph">
                  <wp:posOffset>2427605</wp:posOffset>
                </wp:positionV>
                <wp:extent cx="5245100" cy="12700"/>
                <wp:effectExtent l="0" t="76200" r="12700" b="82550"/>
                <wp:wrapNone/>
                <wp:docPr id="197" name="Lige pilforbindelse 197"/>
                <wp:cNvGraphicFramePr/>
                <a:graphic xmlns:a="http://schemas.openxmlformats.org/drawingml/2006/main">
                  <a:graphicData uri="http://schemas.microsoft.com/office/word/2010/wordprocessingShape">
                    <wps:wsp>
                      <wps:cNvCnPr/>
                      <wps:spPr>
                        <a:xfrm flipV="1">
                          <a:off x="0" y="0"/>
                          <a:ext cx="52451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826E4" id="Lige pilforbindelse 197" o:spid="_x0000_s1026" type="#_x0000_t32" style="position:absolute;margin-left:-3pt;margin-top:191.15pt;width:413pt;height:1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" strokecolor="black [3200]" strokeweight=".5pt">
                <v:stroke endarrow="block" joinstyle="miter"/>
              </v:shape>
            </w:pict>
          </mc:Fallback>
        </mc:AlternateContent>
      </w:r>
      <w:r w:rsidR="000C5769" w:rsidRPr="00B36230">
        <w:rPr>
          <w:rFonts w:eastAsia="Times New Roman"/>
          <w:noProof/>
        </w:rPr>
        <mc:AlternateContent>
          <mc:Choice Requires="wps">
            <w:drawing>
              <wp:anchor distT="45720" distB="45720" distL="114300" distR="114300" simplePos="0" relativeHeight="251717632" behindDoc="0" locked="0" layoutInCell="1" allowOverlap="1" wp14:anchorId="666AA84E" wp14:editId="41105B8A">
                <wp:simplePos x="0" y="0"/>
                <wp:positionH relativeFrom="margin">
                  <wp:posOffset>5207000</wp:posOffset>
                </wp:positionH>
                <wp:positionV relativeFrom="paragraph">
                  <wp:posOffset>14605</wp:posOffset>
                </wp:positionV>
                <wp:extent cx="4749800" cy="2425700"/>
                <wp:effectExtent l="0" t="0" r="12700" b="1270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425700"/>
                        </a:xfrm>
                        <a:prstGeom prst="rect">
                          <a:avLst/>
                        </a:prstGeom>
                        <a:solidFill>
                          <a:schemeClr val="accent1">
                            <a:lumMod val="20000"/>
                            <a:lumOff val="80000"/>
                          </a:schemeClr>
                        </a:solidFill>
                        <a:ln w="9525">
                          <a:solidFill>
                            <a:srgbClr val="000000"/>
                          </a:solidFill>
                          <a:miter lim="800000"/>
                          <a:headEnd/>
                          <a:tailEnd/>
                        </a:ln>
                      </wps:spPr>
                      <wps:txbx>
                        <w:txbxContent>
                          <w:p w14:paraId="35844F82" w14:textId="1DD9B98C" w:rsidR="009A3948" w:rsidRDefault="009A3948" w:rsidP="00BC268B">
                            <w:pPr>
                              <w:spacing w:after="0"/>
                              <w:rPr>
                                <w:rFonts w:ascii="Verdana" w:hAnsi="Verdana"/>
                                <w:b/>
                                <w:bCs/>
                                <w:color w:val="004271"/>
                                <w:sz w:val="18"/>
                                <w:szCs w:val="18"/>
                              </w:rPr>
                            </w:pPr>
                            <w:r w:rsidRPr="009A3948">
                              <w:rPr>
                                <w:rFonts w:ascii="Verdana" w:hAnsi="Verdana"/>
                                <w:b/>
                                <w:bCs/>
                                <w:color w:val="004271"/>
                                <w:sz w:val="18"/>
                                <w:szCs w:val="18"/>
                              </w:rPr>
                              <w:t>Afslutning</w:t>
                            </w:r>
                          </w:p>
                          <w:p w14:paraId="011AFBB6" w14:textId="46F85A2F" w:rsidR="000C5769" w:rsidRDefault="000C5769" w:rsidP="00BC4713">
                            <w:pPr>
                              <w:pStyle w:val="Listeafsnit"/>
                              <w:numPr>
                                <w:ilvl w:val="0"/>
                                <w:numId w:val="6"/>
                              </w:numPr>
                              <w:spacing w:after="120"/>
                              <w:rPr>
                                <w:rFonts w:ascii="Verdana" w:hAnsi="Verdana"/>
                                <w:sz w:val="16"/>
                                <w:szCs w:val="16"/>
                              </w:rPr>
                            </w:pPr>
                            <w:r>
                              <w:rPr>
                                <w:rFonts w:ascii="Verdana" w:hAnsi="Verdana"/>
                                <w:sz w:val="16"/>
                                <w:szCs w:val="16"/>
                              </w:rPr>
                              <w:t xml:space="preserve"> </w:t>
                            </w:r>
                            <w:r w:rsidR="00BC268B" w:rsidRPr="000C5769">
                              <w:rPr>
                                <w:rFonts w:ascii="Verdana" w:hAnsi="Verdana"/>
                                <w:sz w:val="16"/>
                                <w:szCs w:val="16"/>
                              </w:rPr>
                              <w:t>Faglig vurdering</w:t>
                            </w:r>
                            <w:r>
                              <w:rPr>
                                <w:rFonts w:ascii="Verdana" w:hAnsi="Verdana"/>
                                <w:sz w:val="16"/>
                                <w:szCs w:val="16"/>
                              </w:rPr>
                              <w:t>/undersøgelse</w:t>
                            </w:r>
                            <w:r w:rsidR="00BC268B" w:rsidRPr="000C5769">
                              <w:rPr>
                                <w:rFonts w:ascii="Verdana" w:hAnsi="Verdana"/>
                                <w:sz w:val="16"/>
                                <w:szCs w:val="16"/>
                              </w:rPr>
                              <w:t xml:space="preserve"> udført af </w:t>
                            </w:r>
                            <w:r w:rsidR="00032C11">
                              <w:rPr>
                                <w:rFonts w:ascii="Verdana" w:hAnsi="Verdana"/>
                                <w:sz w:val="16"/>
                                <w:szCs w:val="16"/>
                              </w:rPr>
                              <w:t>(</w:t>
                            </w:r>
                            <w:r w:rsidR="00BC268B" w:rsidRPr="000C5769">
                              <w:rPr>
                                <w:rFonts w:ascii="Verdana" w:hAnsi="Verdana"/>
                                <w:sz w:val="16"/>
                                <w:szCs w:val="16"/>
                              </w:rPr>
                              <w:t>hold</w:t>
                            </w:r>
                            <w:r w:rsidR="00032C11">
                              <w:rPr>
                                <w:rFonts w:ascii="Verdana" w:hAnsi="Verdana"/>
                                <w:sz w:val="16"/>
                                <w:szCs w:val="16"/>
                              </w:rPr>
                              <w:t>)</w:t>
                            </w:r>
                            <w:r w:rsidR="00BC268B" w:rsidRPr="000C5769">
                              <w:rPr>
                                <w:rFonts w:ascii="Verdana" w:hAnsi="Verdana"/>
                                <w:sz w:val="16"/>
                                <w:szCs w:val="16"/>
                              </w:rPr>
                              <w:t>terapeut om borger skal afsluttes eller forlænges</w:t>
                            </w:r>
                            <w:r>
                              <w:rPr>
                                <w:rFonts w:ascii="Verdana" w:hAnsi="Verdana"/>
                                <w:sz w:val="16"/>
                                <w:szCs w:val="16"/>
                              </w:rPr>
                              <w:t>,</w:t>
                            </w:r>
                            <w:r w:rsidR="00BC268B" w:rsidRPr="000C5769">
                              <w:rPr>
                                <w:rFonts w:ascii="Verdana" w:hAnsi="Verdana"/>
                                <w:sz w:val="16"/>
                                <w:szCs w:val="16"/>
                              </w:rPr>
                              <w:t xml:space="preserve"> ud fra en vurdering af borgers udviklingskurve og profitering af genoptræningsforløbet. Herunder om borger er blevet så selvhjulpen som muligt og har opnået bedst mulige funktionsniveau</w:t>
                            </w:r>
                            <w:r w:rsidR="00C86451" w:rsidRPr="000C5769">
                              <w:rPr>
                                <w:rFonts w:ascii="Verdana" w:hAnsi="Verdana"/>
                                <w:sz w:val="16"/>
                                <w:szCs w:val="16"/>
                              </w:rPr>
                              <w:t>, samt</w:t>
                            </w:r>
                            <w:r w:rsidR="00BC268B" w:rsidRPr="000C5769">
                              <w:rPr>
                                <w:rFonts w:ascii="Verdana" w:hAnsi="Verdana"/>
                                <w:sz w:val="16"/>
                                <w:szCs w:val="16"/>
                              </w:rPr>
                              <w:t xml:space="preserve"> om borger har opnået sit SMART</w:t>
                            </w:r>
                            <w:r w:rsidR="00E1234C">
                              <w:rPr>
                                <w:rFonts w:ascii="Verdana" w:hAnsi="Verdana"/>
                                <w:sz w:val="16"/>
                                <w:szCs w:val="16"/>
                              </w:rPr>
                              <w:t>e</w:t>
                            </w:r>
                            <w:r w:rsidR="00BC268B" w:rsidRPr="000C5769">
                              <w:rPr>
                                <w:rFonts w:ascii="Verdana" w:hAnsi="Verdana"/>
                                <w:sz w:val="16"/>
                                <w:szCs w:val="16"/>
                              </w:rPr>
                              <w:t>-mål, og</w:t>
                            </w:r>
                            <w:r w:rsidR="00E1234C">
                              <w:rPr>
                                <w:rFonts w:ascii="Verdana" w:hAnsi="Verdana"/>
                                <w:sz w:val="16"/>
                                <w:szCs w:val="16"/>
                              </w:rPr>
                              <w:t xml:space="preserve"> </w:t>
                            </w:r>
                            <w:r w:rsidR="00BC268B" w:rsidRPr="000C5769">
                              <w:rPr>
                                <w:rFonts w:ascii="Verdana" w:hAnsi="Verdana"/>
                                <w:sz w:val="16"/>
                                <w:szCs w:val="16"/>
                              </w:rPr>
                              <w:t>sammenligning mellem start- og sluttest samt testens normværdier.</w:t>
                            </w:r>
                          </w:p>
                          <w:p w14:paraId="142DE237" w14:textId="77777777" w:rsidR="000C5769" w:rsidRPr="000C5769" w:rsidRDefault="000C5769" w:rsidP="000C5769">
                            <w:pPr>
                              <w:pStyle w:val="Listeafsnit"/>
                              <w:spacing w:after="120"/>
                              <w:ind w:left="0"/>
                              <w:rPr>
                                <w:rFonts w:ascii="Verdana" w:hAnsi="Verdana"/>
                                <w:sz w:val="16"/>
                                <w:szCs w:val="16"/>
                              </w:rPr>
                            </w:pPr>
                          </w:p>
                          <w:p w14:paraId="2717E3B1" w14:textId="7A1F798C" w:rsidR="000C5769" w:rsidRDefault="000C5769" w:rsidP="00B00E7B">
                            <w:pPr>
                              <w:pStyle w:val="Listeafsnit"/>
                              <w:numPr>
                                <w:ilvl w:val="0"/>
                                <w:numId w:val="7"/>
                              </w:numPr>
                              <w:spacing w:before="120" w:after="120"/>
                              <w:rPr>
                                <w:rFonts w:ascii="Verdana" w:hAnsi="Verdana"/>
                                <w:sz w:val="16"/>
                                <w:szCs w:val="16"/>
                              </w:rPr>
                            </w:pPr>
                            <w:r w:rsidRPr="0027285B">
                              <w:rPr>
                                <w:rFonts w:ascii="Verdana" w:hAnsi="Verdana"/>
                                <w:sz w:val="16"/>
                                <w:szCs w:val="16"/>
                              </w:rPr>
                              <w:t xml:space="preserve"> U</w:t>
                            </w:r>
                            <w:r w:rsidR="00BC268B" w:rsidRPr="0027285B">
                              <w:rPr>
                                <w:rFonts w:ascii="Verdana" w:hAnsi="Verdana"/>
                                <w:sz w:val="16"/>
                                <w:szCs w:val="16"/>
                              </w:rPr>
                              <w:t>ndersøgelsen</w:t>
                            </w:r>
                            <w:r w:rsidR="00CB21DB" w:rsidRPr="0027285B">
                              <w:rPr>
                                <w:rFonts w:ascii="Verdana" w:hAnsi="Verdana"/>
                                <w:sz w:val="16"/>
                                <w:szCs w:val="16"/>
                              </w:rPr>
                              <w:t xml:space="preserve"> ift. afslutning</w:t>
                            </w:r>
                            <w:r w:rsidR="00BC268B" w:rsidRPr="0027285B">
                              <w:rPr>
                                <w:rFonts w:ascii="Verdana" w:hAnsi="Verdana"/>
                                <w:sz w:val="16"/>
                                <w:szCs w:val="16"/>
                              </w:rPr>
                              <w:t xml:space="preserve"> udføres ifm. holdtiden eller </w:t>
                            </w:r>
                            <w:r w:rsidR="00F31739" w:rsidRPr="0027285B">
                              <w:rPr>
                                <w:rFonts w:ascii="Verdana" w:hAnsi="Verdana"/>
                                <w:sz w:val="16"/>
                                <w:szCs w:val="16"/>
                              </w:rPr>
                              <w:t>der aftales</w:t>
                            </w:r>
                            <w:r w:rsidR="00BC268B" w:rsidRPr="0027285B">
                              <w:rPr>
                                <w:rFonts w:ascii="Verdana" w:hAnsi="Verdana"/>
                                <w:sz w:val="16"/>
                                <w:szCs w:val="16"/>
                              </w:rPr>
                              <w:t xml:space="preserve"> individuel </w:t>
                            </w:r>
                            <w:r w:rsidR="00CB21DB" w:rsidRPr="0027285B">
                              <w:rPr>
                                <w:rFonts w:ascii="Verdana" w:hAnsi="Verdana"/>
                                <w:sz w:val="16"/>
                                <w:szCs w:val="16"/>
                              </w:rPr>
                              <w:t>tid</w:t>
                            </w:r>
                            <w:r w:rsidR="0027285B" w:rsidRPr="0027285B">
                              <w:rPr>
                                <w:rFonts w:ascii="Verdana" w:hAnsi="Verdana"/>
                                <w:sz w:val="16"/>
                                <w:szCs w:val="16"/>
                              </w:rPr>
                              <w:t>.</w:t>
                            </w:r>
                          </w:p>
                          <w:p w14:paraId="6183A457" w14:textId="77777777" w:rsidR="0027285B" w:rsidRPr="0027285B" w:rsidRDefault="0027285B" w:rsidP="0027285B">
                            <w:pPr>
                              <w:pStyle w:val="Listeafsnit"/>
                              <w:spacing w:before="120" w:after="120"/>
                              <w:ind w:left="0"/>
                              <w:rPr>
                                <w:rFonts w:ascii="Verdana" w:hAnsi="Verdana"/>
                                <w:sz w:val="16"/>
                                <w:szCs w:val="16"/>
                              </w:rPr>
                            </w:pPr>
                          </w:p>
                          <w:p w14:paraId="18FC9857" w14:textId="0D63828E" w:rsidR="00BC268B" w:rsidRDefault="000C5769" w:rsidP="00BC4713">
                            <w:pPr>
                              <w:pStyle w:val="Listeafsnit"/>
                              <w:numPr>
                                <w:ilvl w:val="0"/>
                                <w:numId w:val="8"/>
                              </w:numPr>
                              <w:spacing w:before="120" w:after="120"/>
                              <w:rPr>
                                <w:rFonts w:ascii="Verdana" w:hAnsi="Verdana"/>
                                <w:sz w:val="16"/>
                                <w:szCs w:val="16"/>
                              </w:rPr>
                            </w:pPr>
                            <w:r>
                              <w:rPr>
                                <w:rFonts w:ascii="Verdana" w:hAnsi="Verdana"/>
                                <w:b/>
                                <w:bCs/>
                                <w:color w:val="004271"/>
                                <w:sz w:val="16"/>
                                <w:szCs w:val="16"/>
                              </w:rPr>
                              <w:t xml:space="preserve"> </w:t>
                            </w:r>
                            <w:r w:rsidR="00BC268B" w:rsidRPr="000C5769">
                              <w:rPr>
                                <w:rFonts w:ascii="Verdana" w:hAnsi="Verdana"/>
                                <w:b/>
                                <w:bCs/>
                                <w:color w:val="004271"/>
                                <w:sz w:val="16"/>
                                <w:szCs w:val="16"/>
                              </w:rPr>
                              <w:t xml:space="preserve">Test: </w:t>
                            </w:r>
                            <w:r w:rsidR="00BC268B" w:rsidRPr="000C5769">
                              <w:rPr>
                                <w:rFonts w:ascii="Verdana" w:hAnsi="Verdana"/>
                                <w:sz w:val="16"/>
                                <w:szCs w:val="16"/>
                              </w:rPr>
                              <w:t>RSS, TUG, 6 MWT samt vurdering</w:t>
                            </w:r>
                            <w:r>
                              <w:rPr>
                                <w:rFonts w:ascii="Verdana" w:hAnsi="Verdana"/>
                                <w:sz w:val="16"/>
                                <w:szCs w:val="16"/>
                              </w:rPr>
                              <w:t xml:space="preserve"> af</w:t>
                            </w:r>
                            <w:r w:rsidR="00BC268B" w:rsidRPr="000C5769">
                              <w:rPr>
                                <w:rFonts w:ascii="Verdana" w:hAnsi="Verdana"/>
                                <w:sz w:val="16"/>
                                <w:szCs w:val="16"/>
                              </w:rPr>
                              <w:t xml:space="preserve"> gangfunktion og brug af ganghjælpemiddel/hjælpemidler i hjemmet ift. habituelle funktionsniveau. Følge op på borgers hjemmetræningsprogram, og udlever ét samlet til</w:t>
                            </w:r>
                            <w:r w:rsidR="00E1234C">
                              <w:rPr>
                                <w:rFonts w:ascii="Verdana" w:hAnsi="Verdana"/>
                                <w:sz w:val="16"/>
                                <w:szCs w:val="16"/>
                              </w:rPr>
                              <w:t xml:space="preserve"> videre</w:t>
                            </w:r>
                            <w:r w:rsidR="00BC268B" w:rsidRPr="000C5769">
                              <w:rPr>
                                <w:rFonts w:ascii="Verdana" w:hAnsi="Verdana"/>
                                <w:sz w:val="16"/>
                                <w:szCs w:val="16"/>
                              </w:rPr>
                              <w:t xml:space="preserve"> selvtræning.</w:t>
                            </w:r>
                          </w:p>
                          <w:p w14:paraId="7EACE568" w14:textId="77777777" w:rsidR="000C5769" w:rsidRPr="000C5769" w:rsidRDefault="000C5769" w:rsidP="000C5769">
                            <w:pPr>
                              <w:pStyle w:val="Listeafsnit"/>
                              <w:spacing w:before="120" w:after="120"/>
                              <w:ind w:left="0"/>
                              <w:rPr>
                                <w:rFonts w:ascii="Verdana" w:hAnsi="Verdana"/>
                                <w:sz w:val="16"/>
                                <w:szCs w:val="16"/>
                              </w:rPr>
                            </w:pPr>
                          </w:p>
                          <w:p w14:paraId="44AFEA9A" w14:textId="65AC0424" w:rsidR="009A3948" w:rsidRPr="000C5769" w:rsidRDefault="000C5769" w:rsidP="00BC4713">
                            <w:pPr>
                              <w:pStyle w:val="Listeafsnit"/>
                              <w:numPr>
                                <w:ilvl w:val="0"/>
                                <w:numId w:val="9"/>
                              </w:numPr>
                              <w:rPr>
                                <w:rFonts w:ascii="Verdana" w:hAnsi="Verdana"/>
                                <w:b/>
                                <w:bCs/>
                                <w:sz w:val="16"/>
                                <w:szCs w:val="16"/>
                              </w:rPr>
                            </w:pPr>
                            <w:r>
                              <w:rPr>
                                <w:rFonts w:ascii="Verdana" w:hAnsi="Verdana"/>
                                <w:sz w:val="16"/>
                                <w:szCs w:val="16"/>
                              </w:rPr>
                              <w:t xml:space="preserve"> </w:t>
                            </w:r>
                            <w:r w:rsidR="00BC268B" w:rsidRPr="000C5769">
                              <w:rPr>
                                <w:rFonts w:ascii="Verdana" w:hAnsi="Verdana"/>
                                <w:sz w:val="16"/>
                                <w:szCs w:val="16"/>
                              </w:rPr>
                              <w:t>Resultatet af undersøgelsen benyttes enten som slutnotat eller faglige argumenter til forlængelse</w:t>
                            </w:r>
                            <w:r w:rsidR="006B1275" w:rsidRPr="000C5769">
                              <w:rPr>
                                <w:rFonts w:ascii="Verdana" w:hAnsi="Verdana"/>
                                <w:sz w:val="16"/>
                                <w:szCs w:val="16"/>
                              </w:rPr>
                              <w:t xml:space="preserve"> </w:t>
                            </w:r>
                            <w:r w:rsidR="006B1275" w:rsidRPr="000C5769">
                              <w:rPr>
                                <w:rFonts w:ascii="Verdana" w:hAnsi="Verdana"/>
                                <w:b/>
                                <w:bCs/>
                                <w:sz w:val="16"/>
                                <w:szCs w:val="16"/>
                              </w:rPr>
                              <w:t>(</w:t>
                            </w:r>
                            <w:r w:rsidR="00E70523">
                              <w:rPr>
                                <w:rFonts w:ascii="Verdana" w:hAnsi="Verdana"/>
                                <w:b/>
                                <w:bCs/>
                                <w:sz w:val="16"/>
                                <w:szCs w:val="16"/>
                              </w:rPr>
                              <w:t>max</w:t>
                            </w:r>
                            <w:r w:rsidR="006B1275" w:rsidRPr="000C5769">
                              <w:rPr>
                                <w:rFonts w:ascii="Verdana" w:hAnsi="Verdana"/>
                                <w:b/>
                                <w:bCs/>
                                <w:sz w:val="16"/>
                                <w:szCs w:val="16"/>
                              </w:rPr>
                              <w:t xml:space="preserve"> 24 gange i alt sammenlagt for individuel og holdtræning.</w:t>
                            </w:r>
                            <w:r w:rsidR="008610C1" w:rsidRPr="000C5769">
                              <w:rPr>
                                <w:rFonts w:ascii="Verdana" w:hAnsi="Verdana"/>
                                <w:b/>
                                <w:bCs/>
                                <w:sz w:val="16"/>
                                <w:szCs w:val="16"/>
                              </w:rPr>
                              <w:t>)</w:t>
                            </w:r>
                          </w:p>
                          <w:p w14:paraId="0339F491" w14:textId="77777777" w:rsidR="009A3948" w:rsidRPr="009A3948" w:rsidRDefault="009A3948" w:rsidP="009A3948">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AA84E" id="_x0000_t202" coordsize="21600,21600" o:spt="202" path="m,l,21600r21600,l21600,xe">
                <v:stroke joinstyle="miter"/>
                <v:path gradientshapeok="t" o:connecttype="rect"/>
              </v:shapetype>
              <v:shape id="_x0000_s1042" type="#_x0000_t202" style="position:absolute;margin-left:410pt;margin-top:1.15pt;width:374pt;height:191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" fillcolor="#d9e2f3 [660]">
                <v:textbox>
                  <w:txbxContent>
                    <w:p w14:paraId="35844F82" w14:textId="1DD9B98C" w:rsidR="009A3948" w:rsidRDefault="009A3948" w:rsidP="00BC268B">
                      <w:pPr>
                        <w:spacing w:after="0"/>
                        <w:rPr>
                          <w:rFonts w:ascii="Verdana" w:hAnsi="Verdana"/>
                          <w:b/>
                          <w:bCs/>
                          <w:color w:val="004271"/>
                          <w:sz w:val="18"/>
                          <w:szCs w:val="18"/>
                        </w:rPr>
                      </w:pPr>
                      <w:r w:rsidRPr="009A3948">
                        <w:rPr>
                          <w:rFonts w:ascii="Verdana" w:hAnsi="Verdana"/>
                          <w:b/>
                          <w:bCs/>
                          <w:color w:val="004271"/>
                          <w:sz w:val="18"/>
                          <w:szCs w:val="18"/>
                        </w:rPr>
                        <w:t>Afslutning</w:t>
                      </w:r>
                    </w:p>
                    <w:p w14:paraId="011AFBB6" w14:textId="46F85A2F" w:rsidR="000C5769" w:rsidRDefault="000C5769" w:rsidP="00BC4713">
                      <w:pPr>
                        <w:pStyle w:val="Listeafsnit"/>
                        <w:numPr>
                          <w:ilvl w:val="0"/>
                          <w:numId w:val="6"/>
                        </w:numPr>
                        <w:spacing w:after="120"/>
                        <w:rPr>
                          <w:rFonts w:ascii="Verdana" w:hAnsi="Verdana"/>
                          <w:sz w:val="16"/>
                          <w:szCs w:val="16"/>
                        </w:rPr>
                      </w:pPr>
                      <w:r>
                        <w:rPr>
                          <w:rFonts w:ascii="Verdana" w:hAnsi="Verdana"/>
                          <w:sz w:val="16"/>
                          <w:szCs w:val="16"/>
                        </w:rPr>
                        <w:t xml:space="preserve"> </w:t>
                      </w:r>
                      <w:r w:rsidR="00BC268B" w:rsidRPr="000C5769">
                        <w:rPr>
                          <w:rFonts w:ascii="Verdana" w:hAnsi="Verdana"/>
                          <w:sz w:val="16"/>
                          <w:szCs w:val="16"/>
                        </w:rPr>
                        <w:t>Faglig vurdering</w:t>
                      </w:r>
                      <w:r>
                        <w:rPr>
                          <w:rFonts w:ascii="Verdana" w:hAnsi="Verdana"/>
                          <w:sz w:val="16"/>
                          <w:szCs w:val="16"/>
                        </w:rPr>
                        <w:t>/undersøgelse</w:t>
                      </w:r>
                      <w:r w:rsidR="00BC268B" w:rsidRPr="000C5769">
                        <w:rPr>
                          <w:rFonts w:ascii="Verdana" w:hAnsi="Verdana"/>
                          <w:sz w:val="16"/>
                          <w:szCs w:val="16"/>
                        </w:rPr>
                        <w:t xml:space="preserve"> udført af </w:t>
                      </w:r>
                      <w:r w:rsidR="00032C11">
                        <w:rPr>
                          <w:rFonts w:ascii="Verdana" w:hAnsi="Verdana"/>
                          <w:sz w:val="16"/>
                          <w:szCs w:val="16"/>
                        </w:rPr>
                        <w:t>(</w:t>
                      </w:r>
                      <w:r w:rsidR="00BC268B" w:rsidRPr="000C5769">
                        <w:rPr>
                          <w:rFonts w:ascii="Verdana" w:hAnsi="Verdana"/>
                          <w:sz w:val="16"/>
                          <w:szCs w:val="16"/>
                        </w:rPr>
                        <w:t>hold</w:t>
                      </w:r>
                      <w:r w:rsidR="00032C11">
                        <w:rPr>
                          <w:rFonts w:ascii="Verdana" w:hAnsi="Verdana"/>
                          <w:sz w:val="16"/>
                          <w:szCs w:val="16"/>
                        </w:rPr>
                        <w:t>)</w:t>
                      </w:r>
                      <w:r w:rsidR="00BC268B" w:rsidRPr="000C5769">
                        <w:rPr>
                          <w:rFonts w:ascii="Verdana" w:hAnsi="Verdana"/>
                          <w:sz w:val="16"/>
                          <w:szCs w:val="16"/>
                        </w:rPr>
                        <w:t>terapeut om borger skal afsluttes eller forlænges</w:t>
                      </w:r>
                      <w:r>
                        <w:rPr>
                          <w:rFonts w:ascii="Verdana" w:hAnsi="Verdana"/>
                          <w:sz w:val="16"/>
                          <w:szCs w:val="16"/>
                        </w:rPr>
                        <w:t>,</w:t>
                      </w:r>
                      <w:r w:rsidR="00BC268B" w:rsidRPr="000C5769">
                        <w:rPr>
                          <w:rFonts w:ascii="Verdana" w:hAnsi="Verdana"/>
                          <w:sz w:val="16"/>
                          <w:szCs w:val="16"/>
                        </w:rPr>
                        <w:t xml:space="preserve"> ud fra en vurdering af borgers udviklingskurve og profitering af genoptræningsforløbet. Herunder om borger er blevet så selvhjulpen som muligt og har opnået bedst mulige funktionsniveau</w:t>
                      </w:r>
                      <w:r w:rsidR="00C86451" w:rsidRPr="000C5769">
                        <w:rPr>
                          <w:rFonts w:ascii="Verdana" w:hAnsi="Verdana"/>
                          <w:sz w:val="16"/>
                          <w:szCs w:val="16"/>
                        </w:rPr>
                        <w:t>, samt</w:t>
                      </w:r>
                      <w:r w:rsidR="00BC268B" w:rsidRPr="000C5769">
                        <w:rPr>
                          <w:rFonts w:ascii="Verdana" w:hAnsi="Verdana"/>
                          <w:sz w:val="16"/>
                          <w:szCs w:val="16"/>
                        </w:rPr>
                        <w:t xml:space="preserve"> om borger har opnået sit SMART</w:t>
                      </w:r>
                      <w:r w:rsidR="00E1234C">
                        <w:rPr>
                          <w:rFonts w:ascii="Verdana" w:hAnsi="Verdana"/>
                          <w:sz w:val="16"/>
                          <w:szCs w:val="16"/>
                        </w:rPr>
                        <w:t>e</w:t>
                      </w:r>
                      <w:r w:rsidR="00BC268B" w:rsidRPr="000C5769">
                        <w:rPr>
                          <w:rFonts w:ascii="Verdana" w:hAnsi="Verdana"/>
                          <w:sz w:val="16"/>
                          <w:szCs w:val="16"/>
                        </w:rPr>
                        <w:t>-mål, og</w:t>
                      </w:r>
                      <w:r w:rsidR="00E1234C">
                        <w:rPr>
                          <w:rFonts w:ascii="Verdana" w:hAnsi="Verdana"/>
                          <w:sz w:val="16"/>
                          <w:szCs w:val="16"/>
                        </w:rPr>
                        <w:t xml:space="preserve"> </w:t>
                      </w:r>
                      <w:r w:rsidR="00BC268B" w:rsidRPr="000C5769">
                        <w:rPr>
                          <w:rFonts w:ascii="Verdana" w:hAnsi="Verdana"/>
                          <w:sz w:val="16"/>
                          <w:szCs w:val="16"/>
                        </w:rPr>
                        <w:t>sammenligning mellem start- og sluttest samt testens normværdier.</w:t>
                      </w:r>
                    </w:p>
                    <w:p w14:paraId="142DE237" w14:textId="77777777" w:rsidR="000C5769" w:rsidRPr="000C5769" w:rsidRDefault="000C5769" w:rsidP="000C5769">
                      <w:pPr>
                        <w:pStyle w:val="Listeafsnit"/>
                        <w:spacing w:after="120"/>
                        <w:ind w:left="0"/>
                        <w:rPr>
                          <w:rFonts w:ascii="Verdana" w:hAnsi="Verdana"/>
                          <w:sz w:val="16"/>
                          <w:szCs w:val="16"/>
                        </w:rPr>
                      </w:pPr>
                    </w:p>
                    <w:p w14:paraId="2717E3B1" w14:textId="7A1F798C" w:rsidR="000C5769" w:rsidRDefault="000C5769" w:rsidP="00B00E7B">
                      <w:pPr>
                        <w:pStyle w:val="Listeafsnit"/>
                        <w:numPr>
                          <w:ilvl w:val="0"/>
                          <w:numId w:val="7"/>
                        </w:numPr>
                        <w:spacing w:before="120" w:after="120"/>
                        <w:rPr>
                          <w:rFonts w:ascii="Verdana" w:hAnsi="Verdana"/>
                          <w:sz w:val="16"/>
                          <w:szCs w:val="16"/>
                        </w:rPr>
                      </w:pPr>
                      <w:r w:rsidRPr="0027285B">
                        <w:rPr>
                          <w:rFonts w:ascii="Verdana" w:hAnsi="Verdana"/>
                          <w:sz w:val="16"/>
                          <w:szCs w:val="16"/>
                        </w:rPr>
                        <w:t xml:space="preserve"> U</w:t>
                      </w:r>
                      <w:r w:rsidR="00BC268B" w:rsidRPr="0027285B">
                        <w:rPr>
                          <w:rFonts w:ascii="Verdana" w:hAnsi="Verdana"/>
                          <w:sz w:val="16"/>
                          <w:szCs w:val="16"/>
                        </w:rPr>
                        <w:t>ndersøgelsen</w:t>
                      </w:r>
                      <w:r w:rsidR="00CB21DB" w:rsidRPr="0027285B">
                        <w:rPr>
                          <w:rFonts w:ascii="Verdana" w:hAnsi="Verdana"/>
                          <w:sz w:val="16"/>
                          <w:szCs w:val="16"/>
                        </w:rPr>
                        <w:t xml:space="preserve"> ift. afslutning</w:t>
                      </w:r>
                      <w:r w:rsidR="00BC268B" w:rsidRPr="0027285B">
                        <w:rPr>
                          <w:rFonts w:ascii="Verdana" w:hAnsi="Verdana"/>
                          <w:sz w:val="16"/>
                          <w:szCs w:val="16"/>
                        </w:rPr>
                        <w:t xml:space="preserve"> udføres ifm. holdtiden eller </w:t>
                      </w:r>
                      <w:r w:rsidR="00F31739" w:rsidRPr="0027285B">
                        <w:rPr>
                          <w:rFonts w:ascii="Verdana" w:hAnsi="Verdana"/>
                          <w:sz w:val="16"/>
                          <w:szCs w:val="16"/>
                        </w:rPr>
                        <w:t>der aftales</w:t>
                      </w:r>
                      <w:r w:rsidR="00BC268B" w:rsidRPr="0027285B">
                        <w:rPr>
                          <w:rFonts w:ascii="Verdana" w:hAnsi="Verdana"/>
                          <w:sz w:val="16"/>
                          <w:szCs w:val="16"/>
                        </w:rPr>
                        <w:t xml:space="preserve"> individuel </w:t>
                      </w:r>
                      <w:r w:rsidR="00CB21DB" w:rsidRPr="0027285B">
                        <w:rPr>
                          <w:rFonts w:ascii="Verdana" w:hAnsi="Verdana"/>
                          <w:sz w:val="16"/>
                          <w:szCs w:val="16"/>
                        </w:rPr>
                        <w:t>tid</w:t>
                      </w:r>
                      <w:r w:rsidR="0027285B" w:rsidRPr="0027285B">
                        <w:rPr>
                          <w:rFonts w:ascii="Verdana" w:hAnsi="Verdana"/>
                          <w:sz w:val="16"/>
                          <w:szCs w:val="16"/>
                        </w:rPr>
                        <w:t>.</w:t>
                      </w:r>
                    </w:p>
                    <w:p w14:paraId="6183A457" w14:textId="77777777" w:rsidR="0027285B" w:rsidRPr="0027285B" w:rsidRDefault="0027285B" w:rsidP="0027285B">
                      <w:pPr>
                        <w:pStyle w:val="Listeafsnit"/>
                        <w:spacing w:before="120" w:after="120"/>
                        <w:ind w:left="0"/>
                        <w:rPr>
                          <w:rFonts w:ascii="Verdana" w:hAnsi="Verdana"/>
                          <w:sz w:val="16"/>
                          <w:szCs w:val="16"/>
                        </w:rPr>
                      </w:pPr>
                    </w:p>
                    <w:p w14:paraId="18FC9857" w14:textId="0D63828E" w:rsidR="00BC268B" w:rsidRDefault="000C5769" w:rsidP="00BC4713">
                      <w:pPr>
                        <w:pStyle w:val="Listeafsnit"/>
                        <w:numPr>
                          <w:ilvl w:val="0"/>
                          <w:numId w:val="8"/>
                        </w:numPr>
                        <w:spacing w:before="120" w:after="120"/>
                        <w:rPr>
                          <w:rFonts w:ascii="Verdana" w:hAnsi="Verdana"/>
                          <w:sz w:val="16"/>
                          <w:szCs w:val="16"/>
                        </w:rPr>
                      </w:pPr>
                      <w:r>
                        <w:rPr>
                          <w:rFonts w:ascii="Verdana" w:hAnsi="Verdana"/>
                          <w:b/>
                          <w:bCs/>
                          <w:color w:val="004271"/>
                          <w:sz w:val="16"/>
                          <w:szCs w:val="16"/>
                        </w:rPr>
                        <w:t xml:space="preserve"> </w:t>
                      </w:r>
                      <w:r w:rsidR="00BC268B" w:rsidRPr="000C5769">
                        <w:rPr>
                          <w:rFonts w:ascii="Verdana" w:hAnsi="Verdana"/>
                          <w:b/>
                          <w:bCs/>
                          <w:color w:val="004271"/>
                          <w:sz w:val="16"/>
                          <w:szCs w:val="16"/>
                        </w:rPr>
                        <w:t xml:space="preserve">Test: </w:t>
                      </w:r>
                      <w:r w:rsidR="00BC268B" w:rsidRPr="000C5769">
                        <w:rPr>
                          <w:rFonts w:ascii="Verdana" w:hAnsi="Verdana"/>
                          <w:sz w:val="16"/>
                          <w:szCs w:val="16"/>
                        </w:rPr>
                        <w:t>RSS, TUG, 6 MWT samt vurdering</w:t>
                      </w:r>
                      <w:r>
                        <w:rPr>
                          <w:rFonts w:ascii="Verdana" w:hAnsi="Verdana"/>
                          <w:sz w:val="16"/>
                          <w:szCs w:val="16"/>
                        </w:rPr>
                        <w:t xml:space="preserve"> af</w:t>
                      </w:r>
                      <w:r w:rsidR="00BC268B" w:rsidRPr="000C5769">
                        <w:rPr>
                          <w:rFonts w:ascii="Verdana" w:hAnsi="Verdana"/>
                          <w:sz w:val="16"/>
                          <w:szCs w:val="16"/>
                        </w:rPr>
                        <w:t xml:space="preserve"> gangfunktion og brug af ganghjælpemiddel/hjælpemidler i hjemmet ift. habituelle funktionsniveau. Følge op på borgers hjemmetræningsprogram, og udlever ét samlet til</w:t>
                      </w:r>
                      <w:r w:rsidR="00E1234C">
                        <w:rPr>
                          <w:rFonts w:ascii="Verdana" w:hAnsi="Verdana"/>
                          <w:sz w:val="16"/>
                          <w:szCs w:val="16"/>
                        </w:rPr>
                        <w:t xml:space="preserve"> videre</w:t>
                      </w:r>
                      <w:r w:rsidR="00BC268B" w:rsidRPr="000C5769">
                        <w:rPr>
                          <w:rFonts w:ascii="Verdana" w:hAnsi="Verdana"/>
                          <w:sz w:val="16"/>
                          <w:szCs w:val="16"/>
                        </w:rPr>
                        <w:t xml:space="preserve"> selvtræning.</w:t>
                      </w:r>
                    </w:p>
                    <w:p w14:paraId="7EACE568" w14:textId="77777777" w:rsidR="000C5769" w:rsidRPr="000C5769" w:rsidRDefault="000C5769" w:rsidP="000C5769">
                      <w:pPr>
                        <w:pStyle w:val="Listeafsnit"/>
                        <w:spacing w:before="120" w:after="120"/>
                        <w:ind w:left="0"/>
                        <w:rPr>
                          <w:rFonts w:ascii="Verdana" w:hAnsi="Verdana"/>
                          <w:sz w:val="16"/>
                          <w:szCs w:val="16"/>
                        </w:rPr>
                      </w:pPr>
                    </w:p>
                    <w:p w14:paraId="44AFEA9A" w14:textId="65AC0424" w:rsidR="009A3948" w:rsidRPr="000C5769" w:rsidRDefault="000C5769" w:rsidP="00BC4713">
                      <w:pPr>
                        <w:pStyle w:val="Listeafsnit"/>
                        <w:numPr>
                          <w:ilvl w:val="0"/>
                          <w:numId w:val="9"/>
                        </w:numPr>
                        <w:rPr>
                          <w:rFonts w:ascii="Verdana" w:hAnsi="Verdana"/>
                          <w:b/>
                          <w:bCs/>
                          <w:sz w:val="16"/>
                          <w:szCs w:val="16"/>
                        </w:rPr>
                      </w:pPr>
                      <w:r>
                        <w:rPr>
                          <w:rFonts w:ascii="Verdana" w:hAnsi="Verdana"/>
                          <w:sz w:val="16"/>
                          <w:szCs w:val="16"/>
                        </w:rPr>
                        <w:t xml:space="preserve"> </w:t>
                      </w:r>
                      <w:r w:rsidR="00BC268B" w:rsidRPr="000C5769">
                        <w:rPr>
                          <w:rFonts w:ascii="Verdana" w:hAnsi="Verdana"/>
                          <w:sz w:val="16"/>
                          <w:szCs w:val="16"/>
                        </w:rPr>
                        <w:t>Resultatet af undersøgelsen benyttes enten som slutnotat eller faglige argumenter til forlængelse</w:t>
                      </w:r>
                      <w:r w:rsidR="006B1275" w:rsidRPr="000C5769">
                        <w:rPr>
                          <w:rFonts w:ascii="Verdana" w:hAnsi="Verdana"/>
                          <w:sz w:val="16"/>
                          <w:szCs w:val="16"/>
                        </w:rPr>
                        <w:t xml:space="preserve"> </w:t>
                      </w:r>
                      <w:r w:rsidR="006B1275" w:rsidRPr="000C5769">
                        <w:rPr>
                          <w:rFonts w:ascii="Verdana" w:hAnsi="Verdana"/>
                          <w:b/>
                          <w:bCs/>
                          <w:sz w:val="16"/>
                          <w:szCs w:val="16"/>
                        </w:rPr>
                        <w:t>(</w:t>
                      </w:r>
                      <w:r w:rsidR="00E70523">
                        <w:rPr>
                          <w:rFonts w:ascii="Verdana" w:hAnsi="Verdana"/>
                          <w:b/>
                          <w:bCs/>
                          <w:sz w:val="16"/>
                          <w:szCs w:val="16"/>
                        </w:rPr>
                        <w:t>max</w:t>
                      </w:r>
                      <w:r w:rsidR="006B1275" w:rsidRPr="000C5769">
                        <w:rPr>
                          <w:rFonts w:ascii="Verdana" w:hAnsi="Verdana"/>
                          <w:b/>
                          <w:bCs/>
                          <w:sz w:val="16"/>
                          <w:szCs w:val="16"/>
                        </w:rPr>
                        <w:t xml:space="preserve"> 24 gange i alt sammenlagt for individuel og holdtræning.</w:t>
                      </w:r>
                      <w:r w:rsidR="008610C1" w:rsidRPr="000C5769">
                        <w:rPr>
                          <w:rFonts w:ascii="Verdana" w:hAnsi="Verdana"/>
                          <w:b/>
                          <w:bCs/>
                          <w:sz w:val="16"/>
                          <w:szCs w:val="16"/>
                        </w:rPr>
                        <w:t>)</w:t>
                      </w:r>
                    </w:p>
                    <w:p w14:paraId="0339F491" w14:textId="77777777" w:rsidR="009A3948" w:rsidRPr="009A3948" w:rsidRDefault="009A3948" w:rsidP="009A3948">
                      <w:pPr>
                        <w:rPr>
                          <w:rFonts w:ascii="Verdana" w:hAnsi="Verdana"/>
                          <w:color w:val="004271"/>
                          <w:sz w:val="18"/>
                          <w:szCs w:val="18"/>
                        </w:rPr>
                      </w:pPr>
                    </w:p>
                  </w:txbxContent>
                </v:textbox>
                <w10:wrap anchorx="margin"/>
              </v:shape>
            </w:pict>
          </mc:Fallback>
        </mc:AlternateContent>
      </w:r>
    </w:p>
    <w:p w14:paraId="6F97660E" w14:textId="77777777" w:rsidR="00EC26A3" w:rsidRDefault="00B25BC9" w:rsidP="001237EE">
      <w:r w:rsidRPr="000253B4">
        <w:rPr>
          <w:rFonts w:ascii="Verdana" w:hAnsi="Verdana"/>
          <w:b/>
          <w:bCs/>
          <w:noProof/>
          <w:color w:val="2F5496" w:themeColor="accent1" w:themeShade="BF"/>
          <w:sz w:val="24"/>
          <w:szCs w:val="24"/>
        </w:rPr>
        <w:lastRenderedPageBreak/>
        <w:drawing>
          <wp:anchor distT="0" distB="0" distL="114300" distR="114300" simplePos="0" relativeHeight="251746304" behindDoc="1" locked="0" layoutInCell="1" allowOverlap="1" wp14:anchorId="3D11DB9F" wp14:editId="06688E9D">
            <wp:simplePos x="0" y="0"/>
            <wp:positionH relativeFrom="margin">
              <wp:align>right</wp:align>
            </wp:positionH>
            <wp:positionV relativeFrom="paragraph">
              <wp:posOffset>-315950</wp:posOffset>
            </wp:positionV>
            <wp:extent cx="1512103" cy="407406"/>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103" cy="407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20CF6" w14:textId="504B933E" w:rsidR="00185077" w:rsidRPr="00EC26A3" w:rsidRDefault="00EC26A3" w:rsidP="00FB5BDE">
      <w:r>
        <w:rPr>
          <w:rFonts w:ascii="Verdana" w:eastAsia="Times New Roman" w:hAnsi="Verdana" w:cs="Times New Roman"/>
          <w:b/>
          <w:bCs/>
          <w:color w:val="004271"/>
          <w:sz w:val="24"/>
          <w:szCs w:val="24"/>
        </w:rPr>
        <w:t>Borgergruppe for m</w:t>
      </w:r>
      <w:r w:rsidR="00185077">
        <w:rPr>
          <w:rFonts w:ascii="Verdana" w:eastAsia="Times New Roman" w:hAnsi="Verdana" w:cs="Times New Roman"/>
          <w:b/>
          <w:bCs/>
          <w:color w:val="004271"/>
          <w:sz w:val="24"/>
          <w:szCs w:val="24"/>
        </w:rPr>
        <w:t>edicin/geriatri</w:t>
      </w:r>
      <w:r>
        <w:rPr>
          <w:rFonts w:ascii="Verdana" w:eastAsia="Times New Roman" w:hAnsi="Verdana" w:cs="Times New Roman"/>
          <w:b/>
          <w:bCs/>
          <w:color w:val="004271"/>
          <w:sz w:val="24"/>
          <w:szCs w:val="24"/>
        </w:rPr>
        <w:t xml:space="preserve"> og </w:t>
      </w:r>
      <w:r w:rsidR="00C80E72">
        <w:rPr>
          <w:rFonts w:ascii="Verdana" w:eastAsia="Times New Roman" w:hAnsi="Verdana" w:cs="Times New Roman"/>
          <w:b/>
          <w:bCs/>
          <w:color w:val="004271"/>
          <w:sz w:val="24"/>
          <w:szCs w:val="24"/>
        </w:rPr>
        <w:t>ICURA</w:t>
      </w:r>
    </w:p>
    <w:p w14:paraId="7BB02A7F" w14:textId="2B50166F" w:rsidR="00185077" w:rsidRDefault="00185077" w:rsidP="00185077">
      <w:pPr>
        <w:spacing w:line="360" w:lineRule="auto"/>
        <w:jc w:val="both"/>
        <w:rPr>
          <w:rFonts w:ascii="Verdana" w:hAnsi="Verdana"/>
          <w:sz w:val="20"/>
          <w:szCs w:val="20"/>
        </w:rPr>
      </w:pPr>
      <w:bookmarkStart w:id="0" w:name="_Hlk92621807"/>
      <w:r>
        <w:rPr>
          <w:rFonts w:ascii="Verdana" w:hAnsi="Verdana"/>
          <w:sz w:val="20"/>
          <w:szCs w:val="20"/>
        </w:rPr>
        <w:t>Borgerne som hører ind under diagnosegruppe</w:t>
      </w:r>
      <w:r w:rsidR="00E1234C">
        <w:rPr>
          <w:rFonts w:ascii="Verdana" w:hAnsi="Verdana"/>
          <w:sz w:val="20"/>
          <w:szCs w:val="20"/>
        </w:rPr>
        <w:t>rne</w:t>
      </w:r>
      <w:r>
        <w:rPr>
          <w:rFonts w:ascii="Verdana" w:hAnsi="Verdana"/>
          <w:sz w:val="20"/>
          <w:szCs w:val="20"/>
        </w:rPr>
        <w:t xml:space="preserve"> medicin</w:t>
      </w:r>
      <w:r w:rsidR="0030276B">
        <w:rPr>
          <w:rFonts w:ascii="Verdana" w:hAnsi="Verdana"/>
          <w:sz w:val="20"/>
          <w:szCs w:val="20"/>
        </w:rPr>
        <w:t xml:space="preserve"> og </w:t>
      </w:r>
      <w:r>
        <w:rPr>
          <w:rFonts w:ascii="Verdana" w:hAnsi="Verdana"/>
          <w:sz w:val="20"/>
          <w:szCs w:val="20"/>
        </w:rPr>
        <w:t>geriatri kan have mange forskellig</w:t>
      </w:r>
      <w:r w:rsidR="00D94248">
        <w:rPr>
          <w:rFonts w:ascii="Verdana" w:hAnsi="Verdana"/>
          <w:sz w:val="20"/>
          <w:szCs w:val="20"/>
        </w:rPr>
        <w:t>artede diagnoser og</w:t>
      </w:r>
      <w:r>
        <w:rPr>
          <w:rFonts w:ascii="Verdana" w:hAnsi="Verdana"/>
          <w:sz w:val="20"/>
          <w:szCs w:val="20"/>
        </w:rPr>
        <w:t xml:space="preserve"> indlæggelsesårsager og oftest ses komorbiditet. Ud fra et generaliserende synspunkt kan man dog for borgergruppen beskrive et fællestræk, at borgerne generelt er alment afkræftet og deres funktionsniveau ikke er som habituelt. Derfor indebærer genoptræningen tidlig mobilisering og vurdering af evt. behov for ganghjælpemiddel eller andre hjælpemidler, samt </w:t>
      </w:r>
      <w:r w:rsidR="009602BA">
        <w:rPr>
          <w:rFonts w:ascii="Verdana" w:hAnsi="Verdana"/>
          <w:sz w:val="20"/>
          <w:szCs w:val="20"/>
        </w:rPr>
        <w:t>genop</w:t>
      </w:r>
      <w:r>
        <w:rPr>
          <w:rFonts w:ascii="Verdana" w:hAnsi="Verdana"/>
          <w:sz w:val="20"/>
          <w:szCs w:val="20"/>
        </w:rPr>
        <w:t xml:space="preserve">træning generelt rettet mod udholdenhed, styrke, kondition, </w:t>
      </w:r>
      <w:r w:rsidR="00DB3AF3">
        <w:rPr>
          <w:rFonts w:ascii="Verdana" w:hAnsi="Verdana"/>
          <w:sz w:val="20"/>
          <w:szCs w:val="20"/>
        </w:rPr>
        <w:t xml:space="preserve">dynamisk/statisk </w:t>
      </w:r>
      <w:r>
        <w:rPr>
          <w:rFonts w:ascii="Verdana" w:hAnsi="Verdana"/>
          <w:sz w:val="20"/>
          <w:szCs w:val="20"/>
        </w:rPr>
        <w:t>balance, bevægelighed og andre funktions- og aktivitetsrettede øvelser.</w:t>
      </w:r>
      <w:bookmarkEnd w:id="0"/>
      <w:r>
        <w:rPr>
          <w:rFonts w:ascii="Verdana" w:hAnsi="Verdana"/>
          <w:sz w:val="20"/>
          <w:szCs w:val="20"/>
        </w:rPr>
        <w:t xml:space="preserve"> </w:t>
      </w:r>
    </w:p>
    <w:p w14:paraId="614F05DA" w14:textId="0CBCCBF5" w:rsidR="00EC26A3" w:rsidRDefault="004F3955" w:rsidP="00EC26A3">
      <w:pPr>
        <w:spacing w:after="0" w:line="360" w:lineRule="auto"/>
        <w:jc w:val="both"/>
        <w:rPr>
          <w:rFonts w:ascii="Verdana" w:hAnsi="Verdana"/>
          <w:sz w:val="20"/>
          <w:szCs w:val="20"/>
        </w:rPr>
        <w:sectPr w:rsidR="00EC26A3" w:rsidSect="00E26772">
          <w:pgSz w:w="11906" w:h="16838"/>
          <w:pgMar w:top="720" w:right="720" w:bottom="720" w:left="720" w:header="708" w:footer="708" w:gutter="0"/>
          <w:pgNumType w:start="0"/>
          <w:cols w:space="708"/>
          <w:titlePg/>
          <w:docGrid w:linePitch="360"/>
        </w:sectPr>
      </w:pPr>
      <w:bookmarkStart w:id="1" w:name="_Hlk92621721"/>
      <w:r w:rsidRPr="00207629">
        <w:rPr>
          <w:rFonts w:ascii="Verdana" w:hAnsi="Verdana"/>
          <w:b/>
          <w:bCs/>
          <w:sz w:val="20"/>
          <w:szCs w:val="20"/>
        </w:rPr>
        <w:t>Medicin</w:t>
      </w:r>
      <w:r w:rsidR="0030276B">
        <w:rPr>
          <w:rFonts w:ascii="Verdana" w:hAnsi="Verdana"/>
          <w:b/>
          <w:bCs/>
          <w:sz w:val="20"/>
          <w:szCs w:val="20"/>
        </w:rPr>
        <w:t xml:space="preserve">ske og </w:t>
      </w:r>
      <w:r w:rsidRPr="00207629">
        <w:rPr>
          <w:rFonts w:ascii="Verdana" w:hAnsi="Verdana"/>
          <w:b/>
          <w:bCs/>
          <w:sz w:val="20"/>
          <w:szCs w:val="20"/>
        </w:rPr>
        <w:t>geriatri</w:t>
      </w:r>
      <w:r w:rsidR="0030276B">
        <w:rPr>
          <w:rFonts w:ascii="Verdana" w:hAnsi="Verdana"/>
          <w:b/>
          <w:bCs/>
          <w:sz w:val="20"/>
          <w:szCs w:val="20"/>
        </w:rPr>
        <w:t>ske</w:t>
      </w:r>
      <w:r w:rsidRPr="00207629">
        <w:rPr>
          <w:rFonts w:ascii="Verdana" w:hAnsi="Verdana"/>
          <w:b/>
          <w:bCs/>
          <w:sz w:val="20"/>
          <w:szCs w:val="20"/>
        </w:rPr>
        <w:t xml:space="preserve"> borger</w:t>
      </w:r>
      <w:r w:rsidR="0030276B">
        <w:rPr>
          <w:rFonts w:ascii="Verdana" w:hAnsi="Verdana"/>
          <w:b/>
          <w:bCs/>
          <w:sz w:val="20"/>
          <w:szCs w:val="20"/>
        </w:rPr>
        <w:t>e</w:t>
      </w:r>
      <w:r>
        <w:rPr>
          <w:rFonts w:ascii="Verdana" w:hAnsi="Verdana"/>
          <w:sz w:val="20"/>
          <w:szCs w:val="20"/>
        </w:rPr>
        <w:t xml:space="preserve"> </w:t>
      </w:r>
    </w:p>
    <w:p w14:paraId="6D245E4A" w14:textId="12D513DB" w:rsidR="00EC26A3" w:rsidRPr="00EC26A3" w:rsidRDefault="0030276B" w:rsidP="00BC4713">
      <w:pPr>
        <w:pStyle w:val="Listeafsnit"/>
        <w:numPr>
          <w:ilvl w:val="0"/>
          <w:numId w:val="15"/>
        </w:numPr>
        <w:spacing w:line="360" w:lineRule="auto"/>
        <w:jc w:val="both"/>
        <w:rPr>
          <w:rFonts w:ascii="Verdana" w:hAnsi="Verdana"/>
          <w:sz w:val="20"/>
          <w:szCs w:val="20"/>
        </w:rPr>
      </w:pPr>
      <w:r>
        <w:rPr>
          <w:rFonts w:ascii="Verdana" w:hAnsi="Verdana"/>
          <w:sz w:val="20"/>
          <w:szCs w:val="20"/>
        </w:rPr>
        <w:t xml:space="preserve">Generel </w:t>
      </w:r>
      <w:r w:rsidR="004F3955" w:rsidRPr="00EC26A3">
        <w:rPr>
          <w:rFonts w:ascii="Verdana" w:hAnsi="Verdana"/>
          <w:sz w:val="20"/>
          <w:szCs w:val="20"/>
        </w:rPr>
        <w:t xml:space="preserve">komorbiditet, </w:t>
      </w:r>
      <w:r w:rsidR="00EC2117" w:rsidRPr="00EC26A3">
        <w:rPr>
          <w:rFonts w:ascii="Verdana" w:hAnsi="Verdana"/>
          <w:sz w:val="20"/>
          <w:szCs w:val="20"/>
        </w:rPr>
        <w:t>faldende</w:t>
      </w:r>
      <w:r w:rsidR="004F3955" w:rsidRPr="00EC26A3">
        <w:rPr>
          <w:rFonts w:ascii="Verdana" w:hAnsi="Verdana"/>
          <w:sz w:val="20"/>
          <w:szCs w:val="20"/>
        </w:rPr>
        <w:t xml:space="preserve"> funktionsniveau</w:t>
      </w:r>
      <w:r>
        <w:rPr>
          <w:rFonts w:ascii="Verdana" w:hAnsi="Verdana"/>
          <w:sz w:val="20"/>
          <w:szCs w:val="20"/>
        </w:rPr>
        <w:t>, faldtruet mv</w:t>
      </w:r>
      <w:r w:rsidR="004F3955" w:rsidRPr="00EC26A3">
        <w:rPr>
          <w:rFonts w:ascii="Verdana" w:hAnsi="Verdana"/>
          <w:sz w:val="20"/>
          <w:szCs w:val="20"/>
        </w:rPr>
        <w:t xml:space="preserve">. </w:t>
      </w:r>
    </w:p>
    <w:p w14:paraId="79CD4378" w14:textId="19C868C2" w:rsidR="00EC26A3" w:rsidRDefault="004F3955" w:rsidP="00BC4713">
      <w:pPr>
        <w:pStyle w:val="Listeafsnit"/>
        <w:numPr>
          <w:ilvl w:val="0"/>
          <w:numId w:val="15"/>
        </w:numPr>
        <w:spacing w:after="120" w:line="360" w:lineRule="auto"/>
        <w:jc w:val="both"/>
        <w:rPr>
          <w:rFonts w:ascii="Verdana" w:hAnsi="Verdana"/>
          <w:sz w:val="20"/>
          <w:szCs w:val="20"/>
        </w:rPr>
      </w:pPr>
      <w:r w:rsidRPr="00EC26A3">
        <w:rPr>
          <w:rFonts w:ascii="Verdana" w:hAnsi="Verdana"/>
          <w:sz w:val="20"/>
          <w:szCs w:val="20"/>
        </w:rPr>
        <w:t>Medicinske</w:t>
      </w:r>
      <w:r w:rsidR="00E1234C">
        <w:rPr>
          <w:rFonts w:ascii="Verdana" w:hAnsi="Verdana"/>
          <w:sz w:val="20"/>
          <w:szCs w:val="20"/>
        </w:rPr>
        <w:t xml:space="preserve"> sygdomme</w:t>
      </w:r>
      <w:r w:rsidRPr="00EC26A3">
        <w:rPr>
          <w:rFonts w:ascii="Verdana" w:hAnsi="Verdana"/>
          <w:sz w:val="20"/>
          <w:szCs w:val="20"/>
        </w:rPr>
        <w:t xml:space="preserve"> som hjerte-kar-lidelser</w:t>
      </w:r>
      <w:r w:rsidR="00EC26A3" w:rsidRPr="00EC26A3">
        <w:rPr>
          <w:rFonts w:ascii="Verdana" w:hAnsi="Verdana"/>
          <w:sz w:val="20"/>
          <w:szCs w:val="20"/>
        </w:rPr>
        <w:t xml:space="preserve"> </w:t>
      </w:r>
      <w:r w:rsidR="00911C12" w:rsidRPr="00EC26A3">
        <w:rPr>
          <w:rFonts w:ascii="Verdana" w:hAnsi="Verdana"/>
          <w:sz w:val="20"/>
          <w:szCs w:val="20"/>
        </w:rPr>
        <w:t>centralt/</w:t>
      </w:r>
      <w:r w:rsidR="00EC26A3" w:rsidRPr="00EC26A3">
        <w:rPr>
          <w:rFonts w:ascii="Verdana" w:hAnsi="Verdana"/>
          <w:sz w:val="20"/>
          <w:szCs w:val="20"/>
        </w:rPr>
        <w:t xml:space="preserve"> </w:t>
      </w:r>
      <w:r w:rsidR="00911C12" w:rsidRPr="00EC26A3">
        <w:rPr>
          <w:rFonts w:ascii="Verdana" w:hAnsi="Verdana"/>
          <w:sz w:val="20"/>
          <w:szCs w:val="20"/>
        </w:rPr>
        <w:t>perifert</w:t>
      </w:r>
      <w:r w:rsidRPr="00EC26A3">
        <w:rPr>
          <w:rFonts w:ascii="Verdana" w:hAnsi="Verdana"/>
          <w:sz w:val="20"/>
          <w:szCs w:val="20"/>
        </w:rPr>
        <w:t>,</w:t>
      </w:r>
      <w:r w:rsidR="00561A65" w:rsidRPr="00EC26A3">
        <w:rPr>
          <w:rFonts w:ascii="Verdana" w:hAnsi="Verdana"/>
          <w:sz w:val="20"/>
          <w:szCs w:val="20"/>
        </w:rPr>
        <w:t xml:space="preserve"> </w:t>
      </w:r>
      <w:r w:rsidR="00EC2117" w:rsidRPr="00EC26A3">
        <w:rPr>
          <w:rFonts w:ascii="Verdana" w:hAnsi="Verdana"/>
          <w:sz w:val="20"/>
          <w:szCs w:val="20"/>
        </w:rPr>
        <w:t xml:space="preserve">tidl. </w:t>
      </w:r>
      <w:r w:rsidR="007A71A2" w:rsidRPr="00EC26A3">
        <w:rPr>
          <w:rFonts w:ascii="Verdana" w:hAnsi="Verdana"/>
          <w:sz w:val="20"/>
          <w:szCs w:val="20"/>
        </w:rPr>
        <w:t>apopleksi</w:t>
      </w:r>
      <w:r w:rsidR="00911C12" w:rsidRPr="00EC26A3">
        <w:rPr>
          <w:rFonts w:ascii="Verdana" w:hAnsi="Verdana"/>
          <w:sz w:val="20"/>
          <w:szCs w:val="20"/>
        </w:rPr>
        <w:t>,</w:t>
      </w:r>
      <w:r w:rsidR="00EC26A3" w:rsidRPr="00EC26A3">
        <w:rPr>
          <w:rFonts w:ascii="Verdana" w:hAnsi="Verdana"/>
          <w:sz w:val="20"/>
          <w:szCs w:val="20"/>
        </w:rPr>
        <w:t xml:space="preserve"> </w:t>
      </w:r>
      <w:r w:rsidRPr="00EC26A3">
        <w:rPr>
          <w:rFonts w:ascii="Verdana" w:hAnsi="Verdana"/>
          <w:sz w:val="20"/>
          <w:szCs w:val="20"/>
        </w:rPr>
        <w:t xml:space="preserve">diabetes, </w:t>
      </w:r>
      <w:r w:rsidR="00EC2117" w:rsidRPr="00EC26A3">
        <w:rPr>
          <w:rFonts w:ascii="Verdana" w:hAnsi="Verdana"/>
          <w:sz w:val="20"/>
          <w:szCs w:val="20"/>
        </w:rPr>
        <w:t>onkologi</w:t>
      </w:r>
      <w:r w:rsidR="00207629" w:rsidRPr="00EC26A3">
        <w:rPr>
          <w:rFonts w:ascii="Verdana" w:hAnsi="Verdana"/>
          <w:sz w:val="20"/>
          <w:szCs w:val="20"/>
        </w:rPr>
        <w:t>,</w:t>
      </w:r>
      <w:r w:rsidR="00EC2117" w:rsidRPr="00EC26A3">
        <w:rPr>
          <w:rFonts w:ascii="Verdana" w:hAnsi="Verdana"/>
          <w:sz w:val="20"/>
          <w:szCs w:val="20"/>
        </w:rPr>
        <w:t xml:space="preserve"> nefrologi,</w:t>
      </w:r>
      <w:r w:rsidR="00FB5BDE">
        <w:rPr>
          <w:rFonts w:ascii="Verdana" w:hAnsi="Verdana"/>
          <w:sz w:val="20"/>
          <w:szCs w:val="20"/>
        </w:rPr>
        <w:t xml:space="preserve"> større kirurgiske operationer af flere årsager,</w:t>
      </w:r>
      <w:r w:rsidR="00561A65" w:rsidRPr="00EC26A3">
        <w:rPr>
          <w:rFonts w:ascii="Verdana" w:hAnsi="Verdana"/>
          <w:sz w:val="20"/>
          <w:szCs w:val="20"/>
        </w:rPr>
        <w:t xml:space="preserve"> delir</w:t>
      </w:r>
      <w:r w:rsidR="007A71A2" w:rsidRPr="00EC26A3">
        <w:rPr>
          <w:rFonts w:ascii="Verdana" w:hAnsi="Verdana"/>
          <w:sz w:val="20"/>
          <w:szCs w:val="20"/>
        </w:rPr>
        <w:t>,</w:t>
      </w:r>
      <w:r w:rsidR="00561A65" w:rsidRPr="00EC26A3">
        <w:rPr>
          <w:rFonts w:ascii="Verdana" w:hAnsi="Verdana"/>
          <w:sz w:val="20"/>
          <w:szCs w:val="20"/>
        </w:rPr>
        <w:t xml:space="preserve"> psykiatri,</w:t>
      </w:r>
      <w:r w:rsidRPr="00EC26A3">
        <w:rPr>
          <w:rFonts w:ascii="Verdana" w:hAnsi="Verdana"/>
          <w:sz w:val="20"/>
          <w:szCs w:val="20"/>
        </w:rPr>
        <w:t xml:space="preserve"> infektioner samt sepsis.</w:t>
      </w:r>
      <w:r w:rsidR="007A71A2" w:rsidRPr="00EC26A3">
        <w:rPr>
          <w:rFonts w:ascii="Verdana" w:hAnsi="Verdana"/>
          <w:sz w:val="20"/>
          <w:szCs w:val="20"/>
        </w:rPr>
        <w:t xml:space="preserve"> </w:t>
      </w:r>
    </w:p>
    <w:p w14:paraId="386787BC" w14:textId="6D54751B" w:rsidR="0030276B" w:rsidRPr="0030276B" w:rsidRDefault="0030276B" w:rsidP="0030276B">
      <w:pPr>
        <w:pStyle w:val="Listeafsnit"/>
        <w:numPr>
          <w:ilvl w:val="0"/>
          <w:numId w:val="15"/>
        </w:numPr>
        <w:spacing w:line="360" w:lineRule="auto"/>
        <w:jc w:val="both"/>
        <w:rPr>
          <w:rFonts w:ascii="Verdana" w:hAnsi="Verdana"/>
          <w:sz w:val="20"/>
          <w:szCs w:val="20"/>
        </w:rPr>
      </w:pPr>
      <w:r>
        <w:rPr>
          <w:rFonts w:ascii="Verdana" w:hAnsi="Verdana"/>
          <w:sz w:val="20"/>
          <w:szCs w:val="20"/>
        </w:rPr>
        <w:t xml:space="preserve">Geriatriske problematikker som </w:t>
      </w:r>
      <w:r w:rsidRPr="00EC26A3">
        <w:rPr>
          <w:rFonts w:ascii="Verdana" w:hAnsi="Verdana"/>
          <w:sz w:val="20"/>
          <w:szCs w:val="20"/>
        </w:rPr>
        <w:t xml:space="preserve">aldersrelateret- og fysisk inaktivitets sarkopeni samt rabdomyolyse efter fald. </w:t>
      </w:r>
      <w:r>
        <w:rPr>
          <w:rFonts w:ascii="Verdana" w:hAnsi="Verdana"/>
          <w:sz w:val="20"/>
          <w:szCs w:val="20"/>
        </w:rPr>
        <w:t xml:space="preserve">Demens. </w:t>
      </w:r>
      <w:r w:rsidRPr="00EC26A3">
        <w:rPr>
          <w:rFonts w:ascii="Verdana" w:hAnsi="Verdana"/>
          <w:sz w:val="20"/>
          <w:szCs w:val="20"/>
        </w:rPr>
        <w:t xml:space="preserve">Faldtruede borgere. Risiko for </w:t>
      </w:r>
      <w:r>
        <w:rPr>
          <w:rFonts w:ascii="Verdana" w:hAnsi="Verdana"/>
          <w:sz w:val="20"/>
          <w:szCs w:val="20"/>
        </w:rPr>
        <w:t>fejl</w:t>
      </w:r>
      <w:r w:rsidRPr="00EC26A3">
        <w:rPr>
          <w:rFonts w:ascii="Verdana" w:hAnsi="Verdana"/>
          <w:sz w:val="20"/>
          <w:szCs w:val="20"/>
        </w:rPr>
        <w:t>ernærin</w:t>
      </w:r>
      <w:r>
        <w:rPr>
          <w:rFonts w:ascii="Verdana" w:hAnsi="Verdana"/>
          <w:sz w:val="20"/>
          <w:szCs w:val="20"/>
        </w:rPr>
        <w:t>g.</w:t>
      </w:r>
    </w:p>
    <w:p w14:paraId="789AADE7" w14:textId="05475877" w:rsidR="00EC26A3" w:rsidRPr="00EC26A3" w:rsidRDefault="007A71A2" w:rsidP="00BC4713">
      <w:pPr>
        <w:pStyle w:val="Listeafsnit"/>
        <w:numPr>
          <w:ilvl w:val="0"/>
          <w:numId w:val="15"/>
        </w:numPr>
        <w:spacing w:before="120" w:after="120" w:line="360" w:lineRule="auto"/>
        <w:jc w:val="both"/>
        <w:rPr>
          <w:rFonts w:ascii="Verdana" w:hAnsi="Verdana"/>
          <w:sz w:val="20"/>
          <w:szCs w:val="20"/>
        </w:rPr>
      </w:pPr>
      <w:r w:rsidRPr="00EC26A3">
        <w:rPr>
          <w:rFonts w:ascii="Verdana" w:hAnsi="Verdana"/>
          <w:sz w:val="20"/>
          <w:szCs w:val="20"/>
        </w:rPr>
        <w:t>Muskuloskeletal</w:t>
      </w:r>
      <w:r w:rsidR="00EC26A3" w:rsidRPr="00EC26A3">
        <w:rPr>
          <w:rFonts w:ascii="Verdana" w:hAnsi="Verdana"/>
          <w:sz w:val="20"/>
          <w:szCs w:val="20"/>
        </w:rPr>
        <w:t>e</w:t>
      </w:r>
      <w:r w:rsidR="00EC26A3">
        <w:rPr>
          <w:rFonts w:ascii="Verdana" w:hAnsi="Verdana"/>
          <w:sz w:val="20"/>
          <w:szCs w:val="20"/>
        </w:rPr>
        <w:t>-</w:t>
      </w:r>
      <w:r w:rsidR="00EC26A3" w:rsidRPr="00EC26A3">
        <w:rPr>
          <w:rFonts w:ascii="Verdana" w:hAnsi="Verdana"/>
          <w:sz w:val="20"/>
          <w:szCs w:val="20"/>
        </w:rPr>
        <w:t xml:space="preserve"> og ortopædkirurgiske problem</w:t>
      </w:r>
      <w:r w:rsidR="00E1234C">
        <w:rPr>
          <w:rFonts w:ascii="Verdana" w:hAnsi="Verdana"/>
          <w:sz w:val="20"/>
          <w:szCs w:val="20"/>
        </w:rPr>
        <w:t>atikker</w:t>
      </w:r>
      <w:r w:rsidR="00EC26A3" w:rsidRPr="00EC26A3">
        <w:rPr>
          <w:rFonts w:ascii="Verdana" w:hAnsi="Verdana"/>
          <w:sz w:val="20"/>
          <w:szCs w:val="20"/>
        </w:rPr>
        <w:t xml:space="preserve"> f.eks.</w:t>
      </w:r>
      <w:r w:rsidRPr="00EC26A3">
        <w:rPr>
          <w:rFonts w:ascii="Verdana" w:hAnsi="Verdana"/>
          <w:sz w:val="20"/>
          <w:szCs w:val="20"/>
        </w:rPr>
        <w:t xml:space="preserve"> gigtsygdomme</w:t>
      </w:r>
      <w:r w:rsidR="004F3955" w:rsidRPr="00EC26A3">
        <w:rPr>
          <w:rFonts w:ascii="Verdana" w:hAnsi="Verdana"/>
          <w:sz w:val="20"/>
          <w:szCs w:val="20"/>
        </w:rPr>
        <w:t>, osteoporose</w:t>
      </w:r>
      <w:r w:rsidR="00EC2117" w:rsidRPr="00EC26A3">
        <w:rPr>
          <w:rFonts w:ascii="Verdana" w:hAnsi="Verdana"/>
          <w:sz w:val="20"/>
          <w:szCs w:val="20"/>
        </w:rPr>
        <w:t xml:space="preserve"> evt.</w:t>
      </w:r>
      <w:r w:rsidR="004F3955" w:rsidRPr="00EC26A3">
        <w:rPr>
          <w:rFonts w:ascii="Verdana" w:hAnsi="Verdana"/>
          <w:sz w:val="20"/>
          <w:szCs w:val="20"/>
        </w:rPr>
        <w:t xml:space="preserve"> sammenfald af columna</w:t>
      </w:r>
      <w:r w:rsidR="00EC26A3" w:rsidRPr="00EC26A3">
        <w:rPr>
          <w:rFonts w:ascii="Verdana" w:hAnsi="Verdana"/>
          <w:sz w:val="20"/>
          <w:szCs w:val="20"/>
        </w:rPr>
        <w:t xml:space="preserve"> eller </w:t>
      </w:r>
      <w:r w:rsidR="004F3955" w:rsidRPr="00EC26A3">
        <w:rPr>
          <w:rFonts w:ascii="Verdana" w:hAnsi="Verdana"/>
          <w:sz w:val="20"/>
          <w:szCs w:val="20"/>
        </w:rPr>
        <w:t>andre frakturer</w:t>
      </w:r>
      <w:r w:rsidR="00EC2117" w:rsidRPr="00EC26A3">
        <w:rPr>
          <w:rFonts w:ascii="Verdana" w:hAnsi="Verdana"/>
          <w:sz w:val="20"/>
          <w:szCs w:val="20"/>
        </w:rPr>
        <w:t xml:space="preserve">. </w:t>
      </w:r>
    </w:p>
    <w:bookmarkEnd w:id="1"/>
    <w:p w14:paraId="52F7F3DF" w14:textId="42943B57" w:rsidR="00FB5BDE" w:rsidRPr="00FB5BDE" w:rsidRDefault="00FB5BDE" w:rsidP="00FB5BDE">
      <w:pPr>
        <w:spacing w:before="120" w:after="0" w:line="360" w:lineRule="auto"/>
        <w:jc w:val="both"/>
        <w:rPr>
          <w:rFonts w:ascii="Verdana" w:hAnsi="Verdana"/>
          <w:sz w:val="20"/>
          <w:szCs w:val="20"/>
        </w:rPr>
      </w:pPr>
      <w:r w:rsidRPr="00FB5BDE">
        <w:rPr>
          <w:rFonts w:ascii="Verdana" w:hAnsi="Verdana"/>
          <w:b/>
          <w:bCs/>
          <w:sz w:val="20"/>
          <w:szCs w:val="20"/>
        </w:rPr>
        <w:t xml:space="preserve">Borgergruppe for </w:t>
      </w:r>
      <w:r w:rsidR="00C80E72">
        <w:rPr>
          <w:rFonts w:ascii="Verdana" w:hAnsi="Verdana"/>
          <w:b/>
          <w:bCs/>
          <w:sz w:val="20"/>
          <w:szCs w:val="20"/>
        </w:rPr>
        <w:t>ICURA</w:t>
      </w:r>
      <w:r w:rsidRPr="00FB5BDE">
        <w:rPr>
          <w:rFonts w:ascii="Verdana" w:hAnsi="Verdana"/>
          <w:sz w:val="20"/>
          <w:szCs w:val="20"/>
        </w:rPr>
        <w:t xml:space="preserve"> </w:t>
      </w:r>
    </w:p>
    <w:p w14:paraId="48FC88EC" w14:textId="788686D6" w:rsidR="00FB5BDE" w:rsidRPr="00FB5BDE" w:rsidRDefault="00FB5BDE" w:rsidP="00BC4713">
      <w:pPr>
        <w:pStyle w:val="Listeafsnit"/>
        <w:numPr>
          <w:ilvl w:val="0"/>
          <w:numId w:val="15"/>
        </w:numPr>
        <w:spacing w:line="360" w:lineRule="auto"/>
        <w:jc w:val="both"/>
        <w:rPr>
          <w:rFonts w:ascii="Verdana" w:hAnsi="Verdana"/>
          <w:sz w:val="20"/>
          <w:szCs w:val="20"/>
        </w:rPr>
      </w:pPr>
      <w:r>
        <w:rPr>
          <w:rFonts w:ascii="Verdana" w:hAnsi="Verdana"/>
          <w:sz w:val="20"/>
          <w:szCs w:val="20"/>
        </w:rPr>
        <w:t>Ovenstående med</w:t>
      </w:r>
      <w:r w:rsidR="0030276B">
        <w:rPr>
          <w:rFonts w:ascii="Verdana" w:hAnsi="Verdana"/>
          <w:sz w:val="20"/>
          <w:szCs w:val="20"/>
        </w:rPr>
        <w:t xml:space="preserve">icinske og </w:t>
      </w:r>
      <w:r>
        <w:rPr>
          <w:rFonts w:ascii="Verdana" w:hAnsi="Verdana"/>
          <w:sz w:val="20"/>
          <w:szCs w:val="20"/>
        </w:rPr>
        <w:t>geri</w:t>
      </w:r>
      <w:r w:rsidR="0030276B">
        <w:rPr>
          <w:rFonts w:ascii="Verdana" w:hAnsi="Verdana"/>
          <w:sz w:val="20"/>
          <w:szCs w:val="20"/>
        </w:rPr>
        <w:t>atriske</w:t>
      </w:r>
      <w:r>
        <w:rPr>
          <w:rFonts w:ascii="Verdana" w:hAnsi="Verdana"/>
          <w:sz w:val="20"/>
          <w:szCs w:val="20"/>
        </w:rPr>
        <w:t xml:space="preserve"> borgere.</w:t>
      </w:r>
    </w:p>
    <w:p w14:paraId="145AE868" w14:textId="33C0906E" w:rsidR="00FB5BDE" w:rsidRDefault="00FB5BDE" w:rsidP="00BC4713">
      <w:pPr>
        <w:pStyle w:val="Listeafsnit"/>
        <w:numPr>
          <w:ilvl w:val="0"/>
          <w:numId w:val="15"/>
        </w:numPr>
        <w:spacing w:line="360" w:lineRule="auto"/>
        <w:jc w:val="both"/>
        <w:rPr>
          <w:rFonts w:ascii="Verdana" w:hAnsi="Verdana"/>
          <w:sz w:val="20"/>
          <w:szCs w:val="20"/>
        </w:rPr>
      </w:pPr>
      <w:r>
        <w:rPr>
          <w:rFonts w:ascii="Verdana" w:hAnsi="Verdana"/>
          <w:sz w:val="20"/>
          <w:szCs w:val="20"/>
        </w:rPr>
        <w:t>Derudover diagnosegrupperne onkologi, neurologi</w:t>
      </w:r>
      <w:r w:rsidR="00E1234C">
        <w:rPr>
          <w:rFonts w:ascii="Verdana" w:hAnsi="Verdana"/>
          <w:sz w:val="20"/>
          <w:szCs w:val="20"/>
        </w:rPr>
        <w:t xml:space="preserve">, psykiatri og </w:t>
      </w:r>
      <w:r w:rsidR="009F18E9">
        <w:rPr>
          <w:rFonts w:ascii="Verdana" w:hAnsi="Verdana"/>
          <w:sz w:val="20"/>
          <w:szCs w:val="20"/>
        </w:rPr>
        <w:t>lungesygdom/</w:t>
      </w:r>
      <w:r w:rsidR="00E1234C">
        <w:rPr>
          <w:rFonts w:ascii="Verdana" w:hAnsi="Verdana"/>
          <w:sz w:val="20"/>
          <w:szCs w:val="20"/>
        </w:rPr>
        <w:t>Covid-19</w:t>
      </w:r>
      <w:r>
        <w:rPr>
          <w:rFonts w:ascii="Verdana" w:hAnsi="Verdana"/>
          <w:sz w:val="20"/>
          <w:szCs w:val="20"/>
        </w:rPr>
        <w:t xml:space="preserve">. </w:t>
      </w:r>
      <w:r w:rsidR="0030276B">
        <w:rPr>
          <w:rFonts w:ascii="Verdana" w:hAnsi="Verdana"/>
          <w:sz w:val="20"/>
          <w:szCs w:val="20"/>
        </w:rPr>
        <w:t>G</w:t>
      </w:r>
      <w:r>
        <w:rPr>
          <w:rFonts w:ascii="Verdana" w:hAnsi="Verdana"/>
          <w:sz w:val="20"/>
          <w:szCs w:val="20"/>
        </w:rPr>
        <w:t xml:space="preserve">ældende for </w:t>
      </w:r>
      <w:r w:rsidR="0030276B">
        <w:rPr>
          <w:rFonts w:ascii="Verdana" w:hAnsi="Verdana"/>
          <w:sz w:val="20"/>
          <w:szCs w:val="20"/>
        </w:rPr>
        <w:t xml:space="preserve">alle aldersgrupper indenfor nævnte diagnoser og </w:t>
      </w:r>
      <w:r>
        <w:rPr>
          <w:rFonts w:ascii="Verdana" w:hAnsi="Verdana"/>
          <w:sz w:val="20"/>
          <w:szCs w:val="20"/>
        </w:rPr>
        <w:t>uden yderligere komorbiditet.</w:t>
      </w:r>
    </w:p>
    <w:p w14:paraId="37F9E772" w14:textId="10161918" w:rsidR="00FB5BDE" w:rsidRPr="00FB5BDE" w:rsidRDefault="00FB5BDE" w:rsidP="00FB5BDE">
      <w:pPr>
        <w:spacing w:line="360" w:lineRule="auto"/>
        <w:jc w:val="both"/>
        <w:rPr>
          <w:rFonts w:ascii="Verdana" w:hAnsi="Verdana"/>
          <w:sz w:val="20"/>
          <w:szCs w:val="20"/>
        </w:rPr>
        <w:sectPr w:rsidR="00FB5BDE" w:rsidRPr="00FB5BDE" w:rsidSect="00EC26A3">
          <w:type w:val="continuous"/>
          <w:pgSz w:w="11906" w:h="16838"/>
          <w:pgMar w:top="720" w:right="720" w:bottom="720" w:left="720" w:header="708" w:footer="708" w:gutter="0"/>
          <w:pgNumType w:start="0"/>
          <w:cols w:space="708"/>
          <w:titlePg/>
          <w:docGrid w:linePitch="360"/>
        </w:sectPr>
      </w:pPr>
    </w:p>
    <w:p w14:paraId="4CBA6602" w14:textId="0920DECC" w:rsidR="00EC26A3" w:rsidRDefault="00EC26A3" w:rsidP="00EC26A3">
      <w:pPr>
        <w:spacing w:before="120" w:after="120" w:line="360" w:lineRule="auto"/>
        <w:jc w:val="both"/>
        <w:rPr>
          <w:rFonts w:ascii="Verdana" w:hAnsi="Verdana"/>
          <w:b/>
          <w:bCs/>
          <w:sz w:val="20"/>
          <w:szCs w:val="20"/>
        </w:rPr>
      </w:pPr>
    </w:p>
    <w:p w14:paraId="4F01770A" w14:textId="0828325D" w:rsidR="002D605D" w:rsidRPr="002D605D" w:rsidRDefault="002D605D" w:rsidP="002D605D">
      <w:pPr>
        <w:rPr>
          <w:rFonts w:ascii="Verdana" w:hAnsi="Verdana"/>
          <w:sz w:val="20"/>
          <w:szCs w:val="20"/>
        </w:rPr>
        <w:sectPr w:rsidR="002D605D" w:rsidRPr="002D605D" w:rsidSect="00EC26A3">
          <w:type w:val="continuous"/>
          <w:pgSz w:w="11906" w:h="16838"/>
          <w:pgMar w:top="720" w:right="720" w:bottom="720" w:left="720" w:header="708" w:footer="708" w:gutter="0"/>
          <w:pgNumType w:start="0"/>
          <w:cols w:space="708"/>
          <w:titlePg/>
          <w:docGrid w:linePitch="360"/>
        </w:sectPr>
      </w:pPr>
    </w:p>
    <w:p w14:paraId="11889D35" w14:textId="5D216F83" w:rsidR="001237EE" w:rsidRPr="00FB5BDE" w:rsidRDefault="0069631E" w:rsidP="00FB5BDE">
      <w:pPr>
        <w:pStyle w:val="Listeafsnit"/>
        <w:spacing w:before="120" w:line="360" w:lineRule="auto"/>
        <w:ind w:left="0"/>
        <w:jc w:val="both"/>
        <w:rPr>
          <w:rFonts w:ascii="Verdana" w:eastAsia="Times New Roman" w:hAnsi="Verdana" w:cs="Times New Roman"/>
          <w:b/>
          <w:bCs/>
          <w:color w:val="004271"/>
          <w:sz w:val="24"/>
          <w:szCs w:val="24"/>
        </w:rPr>
      </w:pPr>
      <w:r>
        <w:rPr>
          <w:rFonts w:ascii="Verdana" w:eastAsia="Times New Roman" w:hAnsi="Verdana" w:cs="Times New Roman"/>
          <w:b/>
          <w:bCs/>
          <w:color w:val="004271"/>
          <w:sz w:val="24"/>
          <w:szCs w:val="24"/>
        </w:rPr>
        <w:lastRenderedPageBreak/>
        <w:t>Terapeutfaglig udredning</w:t>
      </w:r>
    </w:p>
    <w:p w14:paraId="1C9587CD" w14:textId="7DC69A6F" w:rsidR="00B25BC9" w:rsidRPr="007B5C1B" w:rsidRDefault="00EC26A3" w:rsidP="007B5C1B">
      <w:pPr>
        <w:spacing w:after="120"/>
        <w:rPr>
          <w:rFonts w:ascii="Verdana" w:hAnsi="Verdana"/>
          <w:b/>
          <w:bCs/>
          <w:sz w:val="20"/>
          <w:szCs w:val="20"/>
        </w:rPr>
      </w:pPr>
      <w:bookmarkStart w:id="2" w:name="_Hlk92622004"/>
      <w:r w:rsidRPr="007B5C1B">
        <w:rPr>
          <w:rFonts w:ascii="Verdana" w:hAnsi="Verdana"/>
          <w:b/>
          <w:bCs/>
          <w:sz w:val="20"/>
          <w:szCs w:val="20"/>
        </w:rPr>
        <w:t xml:space="preserve">Opmærksomhedspunkt </w:t>
      </w:r>
      <w:r w:rsidR="00B25BC9" w:rsidRPr="007B5C1B">
        <w:rPr>
          <w:rFonts w:ascii="Verdana" w:hAnsi="Verdana"/>
          <w:b/>
          <w:bCs/>
          <w:sz w:val="20"/>
          <w:szCs w:val="20"/>
        </w:rPr>
        <w:t xml:space="preserve"> </w:t>
      </w:r>
    </w:p>
    <w:p w14:paraId="79C510DF" w14:textId="27CB631B" w:rsidR="007E574D" w:rsidRDefault="00185077" w:rsidP="007E574D">
      <w:pPr>
        <w:spacing w:line="360" w:lineRule="auto"/>
        <w:jc w:val="both"/>
        <w:rPr>
          <w:rFonts w:ascii="Verdana" w:hAnsi="Verdana"/>
          <w:sz w:val="20"/>
          <w:szCs w:val="20"/>
        </w:rPr>
      </w:pPr>
      <w:r>
        <w:rPr>
          <w:rFonts w:ascii="Verdana" w:hAnsi="Verdana"/>
          <w:sz w:val="20"/>
          <w:szCs w:val="20"/>
        </w:rPr>
        <w:t>S</w:t>
      </w:r>
      <w:r w:rsidR="007E574D">
        <w:rPr>
          <w:rFonts w:ascii="Verdana" w:hAnsi="Verdana"/>
          <w:sz w:val="20"/>
          <w:szCs w:val="20"/>
        </w:rPr>
        <w:t xml:space="preserve">om </w:t>
      </w:r>
      <w:r>
        <w:rPr>
          <w:rFonts w:ascii="Verdana" w:hAnsi="Verdana"/>
          <w:sz w:val="20"/>
          <w:szCs w:val="20"/>
        </w:rPr>
        <w:t xml:space="preserve">beskrevet tidligere </w:t>
      </w:r>
      <w:r w:rsidR="007E574D">
        <w:rPr>
          <w:rFonts w:ascii="Verdana" w:hAnsi="Verdana"/>
          <w:sz w:val="20"/>
          <w:szCs w:val="20"/>
        </w:rPr>
        <w:t>h</w:t>
      </w:r>
      <w:r>
        <w:rPr>
          <w:rFonts w:ascii="Verdana" w:hAnsi="Verdana"/>
          <w:sz w:val="20"/>
          <w:szCs w:val="20"/>
        </w:rPr>
        <w:t>ar borgerne i denne</w:t>
      </w:r>
      <w:r w:rsidR="007E574D">
        <w:rPr>
          <w:rFonts w:ascii="Verdana" w:hAnsi="Verdana"/>
          <w:sz w:val="20"/>
          <w:szCs w:val="20"/>
        </w:rPr>
        <w:t xml:space="preserve"> </w:t>
      </w:r>
      <w:r w:rsidR="00E1234C">
        <w:rPr>
          <w:rFonts w:ascii="Verdana" w:hAnsi="Verdana"/>
          <w:sz w:val="20"/>
          <w:szCs w:val="20"/>
        </w:rPr>
        <w:t xml:space="preserve">sammenfatning af </w:t>
      </w:r>
      <w:r w:rsidR="007E574D">
        <w:rPr>
          <w:rFonts w:ascii="Verdana" w:hAnsi="Verdana"/>
          <w:sz w:val="20"/>
          <w:szCs w:val="20"/>
        </w:rPr>
        <w:t>diagnosegruppe</w:t>
      </w:r>
      <w:r w:rsidR="00E1234C">
        <w:rPr>
          <w:rFonts w:ascii="Verdana" w:hAnsi="Verdana"/>
          <w:sz w:val="20"/>
          <w:szCs w:val="20"/>
        </w:rPr>
        <w:t>r</w:t>
      </w:r>
      <w:r w:rsidR="007E574D">
        <w:rPr>
          <w:rFonts w:ascii="Verdana" w:hAnsi="Verdana"/>
          <w:sz w:val="20"/>
          <w:szCs w:val="20"/>
        </w:rPr>
        <w:t xml:space="preserve"> mange forskellige indlæggelsesårsager</w:t>
      </w:r>
      <w:r>
        <w:rPr>
          <w:rFonts w:ascii="Verdana" w:hAnsi="Verdana"/>
          <w:sz w:val="20"/>
          <w:szCs w:val="20"/>
        </w:rPr>
        <w:t>.</w:t>
      </w:r>
      <w:r w:rsidR="007E574D">
        <w:rPr>
          <w:rFonts w:ascii="Verdana" w:hAnsi="Verdana"/>
          <w:sz w:val="20"/>
          <w:szCs w:val="20"/>
        </w:rPr>
        <w:t xml:space="preserve"> Derfor skal terapeuten </w:t>
      </w:r>
      <w:r w:rsidR="0069631E">
        <w:rPr>
          <w:rFonts w:ascii="Verdana" w:hAnsi="Verdana"/>
          <w:sz w:val="20"/>
          <w:szCs w:val="20"/>
        </w:rPr>
        <w:t>før den terapeutfaglige udredning</w:t>
      </w:r>
      <w:r w:rsidR="007E574D">
        <w:rPr>
          <w:rFonts w:ascii="Verdana" w:hAnsi="Verdana"/>
          <w:sz w:val="20"/>
          <w:szCs w:val="20"/>
        </w:rPr>
        <w:t xml:space="preserve"> nærlæse GOP for at kunne identificere evt. restriktioner og få en indsigt i borgers komorbiditet</w:t>
      </w:r>
      <w:r w:rsidR="00E1234C">
        <w:rPr>
          <w:rFonts w:ascii="Verdana" w:hAnsi="Verdana"/>
          <w:sz w:val="20"/>
          <w:szCs w:val="20"/>
        </w:rPr>
        <w:t>/differentialdiagnoser</w:t>
      </w:r>
      <w:r w:rsidR="007E574D">
        <w:rPr>
          <w:rFonts w:ascii="Verdana" w:hAnsi="Verdana"/>
          <w:sz w:val="20"/>
          <w:szCs w:val="20"/>
        </w:rPr>
        <w:t>. Ud fra denne viden og borgers funktionsniveau vurderet ud fra anamnese og test</w:t>
      </w:r>
      <w:r w:rsidR="0056482A">
        <w:rPr>
          <w:rFonts w:ascii="Verdana" w:hAnsi="Verdana"/>
          <w:sz w:val="20"/>
          <w:szCs w:val="20"/>
        </w:rPr>
        <w:t>,</w:t>
      </w:r>
      <w:r w:rsidR="007E574D">
        <w:rPr>
          <w:rFonts w:ascii="Verdana" w:hAnsi="Verdana"/>
          <w:sz w:val="20"/>
          <w:szCs w:val="20"/>
        </w:rPr>
        <w:t xml:space="preserve"> tilrettelægger terapeut i et samarbejde med borger</w:t>
      </w:r>
      <w:r w:rsidR="007022FA">
        <w:rPr>
          <w:rFonts w:ascii="Verdana" w:hAnsi="Verdana"/>
          <w:sz w:val="20"/>
          <w:szCs w:val="20"/>
        </w:rPr>
        <w:t xml:space="preserve"> SMART</w:t>
      </w:r>
      <w:r w:rsidR="00E1234C">
        <w:rPr>
          <w:rFonts w:ascii="Verdana" w:hAnsi="Verdana"/>
          <w:sz w:val="20"/>
          <w:szCs w:val="20"/>
        </w:rPr>
        <w:t>e</w:t>
      </w:r>
      <w:r w:rsidR="007022FA">
        <w:rPr>
          <w:rFonts w:ascii="Verdana" w:hAnsi="Verdana"/>
          <w:sz w:val="20"/>
          <w:szCs w:val="20"/>
        </w:rPr>
        <w:t>-</w:t>
      </w:r>
      <w:r w:rsidR="007E574D">
        <w:rPr>
          <w:rFonts w:ascii="Verdana" w:hAnsi="Verdana"/>
          <w:sz w:val="20"/>
          <w:szCs w:val="20"/>
        </w:rPr>
        <w:t xml:space="preserve"> mål og behandlingsplan, som borger skal samtykke til. </w:t>
      </w:r>
    </w:p>
    <w:p w14:paraId="40B19021" w14:textId="6613E8EA" w:rsidR="007E574D" w:rsidRDefault="007E574D" w:rsidP="007E574D">
      <w:pPr>
        <w:spacing w:line="360" w:lineRule="auto"/>
        <w:jc w:val="both"/>
        <w:rPr>
          <w:rFonts w:ascii="Verdana" w:hAnsi="Verdana"/>
          <w:sz w:val="20"/>
          <w:szCs w:val="20"/>
        </w:rPr>
      </w:pPr>
      <w:r>
        <w:rPr>
          <w:rFonts w:ascii="Verdana" w:hAnsi="Verdana"/>
          <w:sz w:val="20"/>
          <w:szCs w:val="20"/>
        </w:rPr>
        <w:t>Det er hertil vigtigt</w:t>
      </w:r>
      <w:r w:rsidR="00185077">
        <w:rPr>
          <w:rFonts w:ascii="Verdana" w:hAnsi="Verdana"/>
          <w:sz w:val="20"/>
          <w:szCs w:val="20"/>
        </w:rPr>
        <w:t>,</w:t>
      </w:r>
      <w:r>
        <w:rPr>
          <w:rFonts w:ascii="Verdana" w:hAnsi="Verdana"/>
          <w:sz w:val="20"/>
          <w:szCs w:val="20"/>
        </w:rPr>
        <w:t xml:space="preserve"> at terapeut</w:t>
      </w:r>
      <w:r w:rsidR="00A95E67">
        <w:rPr>
          <w:rFonts w:ascii="Verdana" w:hAnsi="Verdana"/>
          <w:sz w:val="20"/>
          <w:szCs w:val="20"/>
        </w:rPr>
        <w:t>en</w:t>
      </w:r>
      <w:r>
        <w:rPr>
          <w:rFonts w:ascii="Verdana" w:hAnsi="Verdana"/>
          <w:sz w:val="20"/>
          <w:szCs w:val="20"/>
        </w:rPr>
        <w:t xml:space="preserve"> følger op på uklarheder i GOP og videre tiltag i kommunalt regi, hvis borger selv har svært ved at forstå og/eller handle på dette. Eksempler kan være manglende information i GOP eller hvis borger giver udtryk for at </w:t>
      </w:r>
      <w:r w:rsidR="00856ED3">
        <w:rPr>
          <w:rFonts w:ascii="Verdana" w:hAnsi="Verdana"/>
          <w:sz w:val="20"/>
          <w:szCs w:val="20"/>
        </w:rPr>
        <w:t>kommunale indsatser</w:t>
      </w:r>
      <w:r>
        <w:rPr>
          <w:rFonts w:ascii="Verdana" w:hAnsi="Verdana"/>
          <w:sz w:val="20"/>
          <w:szCs w:val="20"/>
        </w:rPr>
        <w:t xml:space="preserve"> eller hjælpemidler ikke er i</w:t>
      </w:r>
      <w:r w:rsidR="00185077">
        <w:rPr>
          <w:rFonts w:ascii="Verdana" w:hAnsi="Verdana"/>
          <w:sz w:val="20"/>
          <w:szCs w:val="20"/>
        </w:rPr>
        <w:t>værksat</w:t>
      </w:r>
      <w:r>
        <w:rPr>
          <w:rFonts w:ascii="Verdana" w:hAnsi="Verdana"/>
          <w:sz w:val="20"/>
          <w:szCs w:val="20"/>
        </w:rPr>
        <w:t>. Det er her, at man som terapeut i</w:t>
      </w:r>
      <w:r w:rsidR="0030276B">
        <w:rPr>
          <w:rFonts w:ascii="Verdana" w:hAnsi="Verdana"/>
          <w:sz w:val="20"/>
          <w:szCs w:val="20"/>
        </w:rPr>
        <w:t xml:space="preserve">nden </w:t>
      </w:r>
      <w:r>
        <w:rPr>
          <w:rFonts w:ascii="Verdana" w:hAnsi="Verdana"/>
          <w:sz w:val="20"/>
          <w:szCs w:val="20"/>
        </w:rPr>
        <w:t>medicin</w:t>
      </w:r>
      <w:r w:rsidR="0030276B">
        <w:rPr>
          <w:rFonts w:ascii="Verdana" w:hAnsi="Verdana"/>
          <w:sz w:val="20"/>
          <w:szCs w:val="20"/>
        </w:rPr>
        <w:t xml:space="preserve"> og </w:t>
      </w:r>
      <w:r>
        <w:rPr>
          <w:rFonts w:ascii="Verdana" w:hAnsi="Verdana"/>
          <w:sz w:val="20"/>
          <w:szCs w:val="20"/>
        </w:rPr>
        <w:t>geriatri, skal indgå i et tværsamarbejde med andre sektorer</w:t>
      </w:r>
      <w:r w:rsidR="00185077">
        <w:rPr>
          <w:rFonts w:ascii="Verdana" w:hAnsi="Verdana"/>
          <w:sz w:val="20"/>
          <w:szCs w:val="20"/>
        </w:rPr>
        <w:t xml:space="preserve">, </w:t>
      </w:r>
      <w:r>
        <w:rPr>
          <w:rFonts w:ascii="Verdana" w:hAnsi="Verdana"/>
          <w:sz w:val="20"/>
          <w:szCs w:val="20"/>
        </w:rPr>
        <w:t xml:space="preserve">kommunale </w:t>
      </w:r>
      <w:r w:rsidR="00FB5BDE">
        <w:rPr>
          <w:rFonts w:ascii="Verdana" w:hAnsi="Verdana"/>
          <w:sz w:val="20"/>
          <w:szCs w:val="20"/>
        </w:rPr>
        <w:t>aktører</w:t>
      </w:r>
      <w:r w:rsidR="00185077">
        <w:rPr>
          <w:rFonts w:ascii="Verdana" w:hAnsi="Verdana"/>
          <w:sz w:val="20"/>
          <w:szCs w:val="20"/>
        </w:rPr>
        <w:t xml:space="preserve"> og</w:t>
      </w:r>
      <w:r w:rsidR="00FB5BDE">
        <w:rPr>
          <w:rFonts w:ascii="Verdana" w:hAnsi="Verdana"/>
          <w:sz w:val="20"/>
          <w:szCs w:val="20"/>
        </w:rPr>
        <w:t>/eller</w:t>
      </w:r>
      <w:r w:rsidR="00185077">
        <w:rPr>
          <w:rFonts w:ascii="Verdana" w:hAnsi="Verdana"/>
          <w:sz w:val="20"/>
          <w:szCs w:val="20"/>
        </w:rPr>
        <w:t xml:space="preserve"> andre sundhedsprofessionelle</w:t>
      </w:r>
      <w:r>
        <w:rPr>
          <w:rFonts w:ascii="Verdana" w:hAnsi="Verdana"/>
          <w:sz w:val="20"/>
          <w:szCs w:val="20"/>
        </w:rPr>
        <w:t xml:space="preserve"> for at støtte op om et sammenhængende patient/borger-forløb.</w:t>
      </w:r>
    </w:p>
    <w:p w14:paraId="2149674B" w14:textId="402646E2" w:rsidR="00FB5BDE" w:rsidRDefault="002D605D" w:rsidP="007E574D">
      <w:pPr>
        <w:spacing w:line="360" w:lineRule="auto"/>
        <w:jc w:val="both"/>
        <w:rPr>
          <w:rFonts w:ascii="Verdana" w:hAnsi="Verdana"/>
          <w:sz w:val="20"/>
          <w:szCs w:val="20"/>
        </w:rPr>
      </w:pPr>
      <w:r>
        <w:rPr>
          <w:rFonts w:ascii="Times New Roman" w:hAnsi="Times New Roman" w:cs="Times New Roman"/>
          <w:noProof/>
          <w:sz w:val="24"/>
          <w:szCs w:val="24"/>
          <w:lang w:eastAsia="da-DK"/>
        </w:rPr>
        <mc:AlternateContent>
          <mc:Choice Requires="wps">
            <w:drawing>
              <wp:anchor distT="45720" distB="45720" distL="114300" distR="114300" simplePos="0" relativeHeight="251804672" behindDoc="1" locked="0" layoutInCell="1" allowOverlap="1" wp14:anchorId="3F18175C" wp14:editId="4E094F5F">
                <wp:simplePos x="0" y="0"/>
                <wp:positionH relativeFrom="margin">
                  <wp:align>right</wp:align>
                </wp:positionH>
                <wp:positionV relativeFrom="paragraph">
                  <wp:posOffset>5080</wp:posOffset>
                </wp:positionV>
                <wp:extent cx="238125" cy="211455"/>
                <wp:effectExtent l="0" t="0" r="9525"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1455"/>
                        </a:xfrm>
                        <a:prstGeom prst="rect">
                          <a:avLst/>
                        </a:prstGeom>
                        <a:solidFill>
                          <a:srgbClr val="FFFFFF"/>
                        </a:solidFill>
                        <a:ln w="9525">
                          <a:noFill/>
                          <a:miter lim="800000"/>
                          <a:headEnd/>
                          <a:tailEnd/>
                        </a:ln>
                      </wps:spPr>
                      <wps:txbx>
                        <w:txbxContent>
                          <w:p w14:paraId="1A450502" w14:textId="1AED4DF9" w:rsidR="002D605D" w:rsidRDefault="002D605D" w:rsidP="002D605D">
                            <w:pPr>
                              <w:rPr>
                                <w:color w:val="808080" w:themeColor="background1" w:themeShade="80"/>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8175C" id="_x0000_t202" coordsize="21600,21600" o:spt="202" path="m,l,21600r21600,l21600,xe">
                <v:stroke joinstyle="miter"/>
                <v:path gradientshapeok="t" o:connecttype="rect"/>
              </v:shapetype>
              <v:shape id="Tekstfelt 4" o:spid="_x0000_s1043" type="#_x0000_t202" style="position:absolute;left:0;text-align:left;margin-left:-32.45pt;margin-top:.4pt;width:18.75pt;height:16.65pt;z-index:-251511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" stroked="f">
                <v:textbox>
                  <w:txbxContent>
                    <w:p w14:paraId="1A450502" w14:textId="1AED4DF9" w:rsidR="002D605D" w:rsidRDefault="002D605D" w:rsidP="002D605D">
                      <w:pPr>
                        <w:rPr>
                          <w:color w:val="808080" w:themeColor="background1" w:themeShade="80"/>
                          <w:sz w:val="16"/>
                          <w:szCs w:val="16"/>
                        </w:rPr>
                      </w:pPr>
                    </w:p>
                  </w:txbxContent>
                </v:textbox>
                <w10:wrap anchorx="margin"/>
              </v:shape>
            </w:pict>
          </mc:Fallback>
        </mc:AlternateContent>
      </w:r>
    </w:p>
    <w:p w14:paraId="2035635C" w14:textId="4DC2AAFB" w:rsidR="00FB5BDE" w:rsidRDefault="00FB5BDE" w:rsidP="007E574D">
      <w:pPr>
        <w:spacing w:line="360" w:lineRule="auto"/>
        <w:jc w:val="both"/>
        <w:rPr>
          <w:rFonts w:ascii="Verdana" w:hAnsi="Verdana"/>
          <w:sz w:val="20"/>
          <w:szCs w:val="20"/>
        </w:rPr>
      </w:pPr>
      <w:r w:rsidRPr="000253B4">
        <w:rPr>
          <w:rFonts w:ascii="Verdana" w:hAnsi="Verdana"/>
          <w:b/>
          <w:bCs/>
          <w:noProof/>
          <w:color w:val="2F5496" w:themeColor="accent1" w:themeShade="BF"/>
          <w:sz w:val="24"/>
          <w:szCs w:val="24"/>
        </w:rPr>
        <w:drawing>
          <wp:anchor distT="0" distB="0" distL="114300" distR="114300" simplePos="0" relativeHeight="251750400" behindDoc="1" locked="0" layoutInCell="1" allowOverlap="1" wp14:anchorId="56955CD1" wp14:editId="464D465B">
            <wp:simplePos x="0" y="0"/>
            <wp:positionH relativeFrom="margin">
              <wp:posOffset>5133975</wp:posOffset>
            </wp:positionH>
            <wp:positionV relativeFrom="paragraph">
              <wp:posOffset>-197647</wp:posOffset>
            </wp:positionV>
            <wp:extent cx="1512103" cy="407406"/>
            <wp:effectExtent l="0" t="0" r="0" b="0"/>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103" cy="407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BA573" w14:textId="77777777" w:rsidR="0001191E" w:rsidRDefault="0001191E" w:rsidP="007E574D">
      <w:pPr>
        <w:spacing w:line="360" w:lineRule="auto"/>
        <w:jc w:val="both"/>
        <w:rPr>
          <w:rFonts w:ascii="Verdana" w:hAnsi="Verdana"/>
          <w:sz w:val="20"/>
          <w:szCs w:val="20"/>
        </w:rPr>
      </w:pPr>
    </w:p>
    <w:p w14:paraId="7EFE0037" w14:textId="6B6437C0" w:rsidR="007E574D" w:rsidRDefault="007E574D" w:rsidP="007E574D">
      <w:pPr>
        <w:spacing w:line="360" w:lineRule="auto"/>
        <w:jc w:val="both"/>
        <w:rPr>
          <w:rFonts w:ascii="Verdana" w:hAnsi="Verdana"/>
          <w:sz w:val="20"/>
          <w:szCs w:val="20"/>
        </w:rPr>
      </w:pPr>
      <w:r>
        <w:rPr>
          <w:rFonts w:ascii="Verdana" w:hAnsi="Verdana"/>
          <w:sz w:val="20"/>
          <w:szCs w:val="20"/>
        </w:rPr>
        <w:t>Når borger overgår fra 1. undersøgelse eller individuel intervention til holdtræning</w:t>
      </w:r>
      <w:r w:rsidR="007022FA">
        <w:rPr>
          <w:rFonts w:ascii="Verdana" w:hAnsi="Verdana"/>
          <w:sz w:val="20"/>
          <w:szCs w:val="20"/>
        </w:rPr>
        <w:t xml:space="preserve"> forventes det, at de</w:t>
      </w:r>
      <w:r>
        <w:rPr>
          <w:rFonts w:ascii="Verdana" w:hAnsi="Verdana"/>
          <w:sz w:val="20"/>
          <w:szCs w:val="20"/>
        </w:rPr>
        <w:t xml:space="preserve"> nye hold-terapeuter</w:t>
      </w:r>
      <w:r w:rsidR="007022FA">
        <w:rPr>
          <w:rFonts w:ascii="Verdana" w:hAnsi="Verdana"/>
          <w:sz w:val="20"/>
          <w:szCs w:val="20"/>
        </w:rPr>
        <w:t xml:space="preserve"> sætter sig ind i borgers forudgående 1. undersøgelse og eventuelle individuelle træningsgang</w:t>
      </w:r>
      <w:r w:rsidR="00FB5BDE">
        <w:rPr>
          <w:rFonts w:ascii="Verdana" w:hAnsi="Verdana"/>
          <w:sz w:val="20"/>
          <w:szCs w:val="20"/>
        </w:rPr>
        <w:t>e</w:t>
      </w:r>
      <w:r w:rsidR="007022FA">
        <w:rPr>
          <w:rFonts w:ascii="Verdana" w:hAnsi="Verdana"/>
          <w:sz w:val="20"/>
          <w:szCs w:val="20"/>
        </w:rPr>
        <w:t xml:space="preserve"> samt GOP, for at kunne videreføre de</w:t>
      </w:r>
      <w:r w:rsidR="0056482A">
        <w:rPr>
          <w:rFonts w:ascii="Verdana" w:hAnsi="Verdana"/>
          <w:sz w:val="20"/>
          <w:szCs w:val="20"/>
        </w:rPr>
        <w:t>t</w:t>
      </w:r>
      <w:r w:rsidR="007022FA">
        <w:rPr>
          <w:rFonts w:ascii="Verdana" w:hAnsi="Verdana"/>
          <w:sz w:val="20"/>
          <w:szCs w:val="20"/>
        </w:rPr>
        <w:t xml:space="preserve"> allerede planlagte behandlingsforløb og mål eller evt. revurdere disse, hvis det </w:t>
      </w:r>
      <w:r w:rsidR="00856ED3">
        <w:rPr>
          <w:rFonts w:ascii="Verdana" w:hAnsi="Verdana"/>
          <w:sz w:val="20"/>
          <w:szCs w:val="20"/>
        </w:rPr>
        <w:t>findes</w:t>
      </w:r>
      <w:r w:rsidR="007022FA">
        <w:rPr>
          <w:rFonts w:ascii="Verdana" w:hAnsi="Verdana"/>
          <w:sz w:val="20"/>
          <w:szCs w:val="20"/>
        </w:rPr>
        <w:t xml:space="preserve"> relevant.</w:t>
      </w:r>
    </w:p>
    <w:p w14:paraId="7860470B" w14:textId="13D85ED9" w:rsidR="00207629" w:rsidRPr="00FB5BDE" w:rsidRDefault="007022FA" w:rsidP="00F76AA0">
      <w:pPr>
        <w:spacing w:line="360" w:lineRule="auto"/>
        <w:jc w:val="both"/>
        <w:rPr>
          <w:rFonts w:ascii="Verdana" w:hAnsi="Verdana"/>
          <w:sz w:val="20"/>
          <w:szCs w:val="20"/>
        </w:rPr>
      </w:pPr>
      <w:r>
        <w:rPr>
          <w:rFonts w:ascii="Verdana" w:hAnsi="Verdana"/>
          <w:sz w:val="20"/>
          <w:szCs w:val="20"/>
        </w:rPr>
        <w:t>Årsagen til disse foranstaltninger er, at borgergruppens sundhedskompetence ikke altid er tilstrækkelig</w:t>
      </w:r>
      <w:r w:rsidR="00013A0D">
        <w:rPr>
          <w:rFonts w:ascii="Verdana" w:hAnsi="Verdana"/>
          <w:sz w:val="20"/>
          <w:szCs w:val="20"/>
        </w:rPr>
        <w:t xml:space="preserve"> ift.</w:t>
      </w:r>
      <w:r>
        <w:rPr>
          <w:rFonts w:ascii="Verdana" w:hAnsi="Verdana"/>
          <w:sz w:val="20"/>
          <w:szCs w:val="20"/>
        </w:rPr>
        <w:t xml:space="preserve">, at borgeren har den fornødne indsigt i eget forløb og selv kan handle på uklarheder. Som oftest er borgernes forløb </w:t>
      </w:r>
      <w:r w:rsidR="008E68A0">
        <w:rPr>
          <w:rFonts w:ascii="Verdana" w:hAnsi="Verdana"/>
          <w:sz w:val="20"/>
          <w:szCs w:val="20"/>
        </w:rPr>
        <w:t>ligeledes</w:t>
      </w:r>
      <w:r>
        <w:rPr>
          <w:rFonts w:ascii="Verdana" w:hAnsi="Verdana"/>
          <w:sz w:val="20"/>
          <w:szCs w:val="20"/>
        </w:rPr>
        <w:t xml:space="preserve"> komplicerede pga. komorbiditet og med mange aktører tilknyttet. </w:t>
      </w:r>
    </w:p>
    <w:p w14:paraId="7AA05D4F" w14:textId="29515BFA" w:rsidR="00B25BC9" w:rsidRDefault="00B25BC9" w:rsidP="00FB5BDE">
      <w:pPr>
        <w:spacing w:after="120"/>
        <w:rPr>
          <w:rFonts w:ascii="Verdana" w:hAnsi="Verdana"/>
          <w:b/>
          <w:bCs/>
        </w:rPr>
      </w:pPr>
      <w:r>
        <w:rPr>
          <w:rFonts w:ascii="Verdana" w:hAnsi="Verdana"/>
          <w:b/>
          <w:bCs/>
        </w:rPr>
        <w:t xml:space="preserve">Fokuspunkter i anamnesen </w:t>
      </w:r>
    </w:p>
    <w:p w14:paraId="3D2311ED" w14:textId="7479A2B0" w:rsidR="007022FA" w:rsidRPr="007022FA" w:rsidRDefault="007022FA" w:rsidP="00BC4713">
      <w:pPr>
        <w:pStyle w:val="Listeafsnit"/>
        <w:numPr>
          <w:ilvl w:val="0"/>
          <w:numId w:val="2"/>
        </w:numPr>
        <w:spacing w:after="120" w:line="276" w:lineRule="auto"/>
        <w:jc w:val="both"/>
        <w:rPr>
          <w:rFonts w:ascii="Verdana" w:hAnsi="Verdana"/>
          <w:b/>
          <w:bCs/>
          <w:sz w:val="20"/>
          <w:szCs w:val="20"/>
        </w:rPr>
      </w:pPr>
      <w:r w:rsidRPr="00BF5385">
        <w:rPr>
          <w:rFonts w:ascii="Verdana" w:hAnsi="Verdana"/>
          <w:sz w:val="20"/>
          <w:szCs w:val="20"/>
        </w:rPr>
        <w:t>Afdæk borgers habituelle og nuværende</w:t>
      </w:r>
      <w:r>
        <w:rPr>
          <w:rFonts w:ascii="Verdana" w:hAnsi="Verdana"/>
          <w:sz w:val="20"/>
          <w:szCs w:val="20"/>
        </w:rPr>
        <w:t xml:space="preserve"> funktionsniveau</w:t>
      </w:r>
      <w:r w:rsidR="007B5C1B">
        <w:rPr>
          <w:rFonts w:ascii="Verdana" w:hAnsi="Verdana"/>
          <w:sz w:val="20"/>
          <w:szCs w:val="20"/>
        </w:rPr>
        <w:t>,</w:t>
      </w:r>
      <w:r>
        <w:rPr>
          <w:rFonts w:ascii="Verdana" w:hAnsi="Verdana"/>
          <w:sz w:val="20"/>
          <w:szCs w:val="20"/>
        </w:rPr>
        <w:t xml:space="preserve"> herunder evt. brug af</w:t>
      </w:r>
      <w:r w:rsidRPr="00BF5385">
        <w:rPr>
          <w:rFonts w:ascii="Verdana" w:hAnsi="Verdana"/>
          <w:sz w:val="20"/>
          <w:szCs w:val="20"/>
        </w:rPr>
        <w:t xml:space="preserve"> ganghjælpemiddel</w:t>
      </w:r>
      <w:r>
        <w:rPr>
          <w:rFonts w:ascii="Verdana" w:hAnsi="Verdana"/>
          <w:sz w:val="20"/>
          <w:szCs w:val="20"/>
        </w:rPr>
        <w:t xml:space="preserve"> eller andre hjælpemidler i hjemmet</w:t>
      </w:r>
      <w:r w:rsidRPr="00BF5385">
        <w:rPr>
          <w:rFonts w:ascii="Verdana" w:hAnsi="Verdana"/>
          <w:sz w:val="20"/>
          <w:szCs w:val="20"/>
        </w:rPr>
        <w:t>. Afprøve eller spørge ind til trappegang.</w:t>
      </w:r>
      <w:r>
        <w:rPr>
          <w:rFonts w:ascii="Verdana" w:hAnsi="Verdana"/>
          <w:sz w:val="20"/>
          <w:szCs w:val="20"/>
        </w:rPr>
        <w:t xml:space="preserve"> Få rekvireret hjælpemidler ved behov.</w:t>
      </w:r>
      <w:r w:rsidRPr="00BF5385">
        <w:rPr>
          <w:rFonts w:ascii="Verdana" w:hAnsi="Verdana"/>
          <w:sz w:val="20"/>
          <w:szCs w:val="20"/>
        </w:rPr>
        <w:t xml:space="preserve"> </w:t>
      </w:r>
    </w:p>
    <w:p w14:paraId="47C052EE" w14:textId="2349DDA8" w:rsidR="007022FA" w:rsidRDefault="007022FA" w:rsidP="007022FA">
      <w:pPr>
        <w:pStyle w:val="Listeafsnit"/>
        <w:spacing w:after="120" w:line="276" w:lineRule="auto"/>
        <w:jc w:val="both"/>
        <w:rPr>
          <w:rFonts w:ascii="Verdana" w:hAnsi="Verdana"/>
          <w:sz w:val="20"/>
          <w:szCs w:val="20"/>
        </w:rPr>
      </w:pPr>
      <w:r w:rsidRPr="00BF5385">
        <w:rPr>
          <w:rFonts w:ascii="Verdana" w:hAnsi="Verdana"/>
          <w:sz w:val="20"/>
          <w:szCs w:val="20"/>
        </w:rPr>
        <w:t>Fokuspunktet skal være med til at igangsætte tidlig mobilisering af borger, og</w:t>
      </w:r>
      <w:r>
        <w:rPr>
          <w:rFonts w:ascii="Verdana" w:hAnsi="Verdana"/>
          <w:sz w:val="20"/>
          <w:szCs w:val="20"/>
        </w:rPr>
        <w:t xml:space="preserve"> over tid kunne</w:t>
      </w:r>
      <w:r w:rsidRPr="00BF5385">
        <w:rPr>
          <w:rFonts w:ascii="Verdana" w:hAnsi="Verdana"/>
          <w:sz w:val="20"/>
          <w:szCs w:val="20"/>
        </w:rPr>
        <w:t xml:space="preserve"> vurdere ændringer ift.</w:t>
      </w:r>
      <w:r>
        <w:rPr>
          <w:rFonts w:ascii="Verdana" w:hAnsi="Verdana"/>
          <w:sz w:val="20"/>
          <w:szCs w:val="20"/>
        </w:rPr>
        <w:t xml:space="preserve"> funktionsniveau,</w:t>
      </w:r>
      <w:r w:rsidRPr="00BF5385">
        <w:rPr>
          <w:rFonts w:ascii="Verdana" w:hAnsi="Verdana"/>
          <w:sz w:val="20"/>
          <w:szCs w:val="20"/>
        </w:rPr>
        <w:t xml:space="preserve"> gangfunktion</w:t>
      </w:r>
      <w:r>
        <w:rPr>
          <w:rFonts w:ascii="Verdana" w:hAnsi="Verdana"/>
          <w:sz w:val="20"/>
          <w:szCs w:val="20"/>
        </w:rPr>
        <w:t xml:space="preserve">, </w:t>
      </w:r>
      <w:r w:rsidRPr="00BF5385">
        <w:rPr>
          <w:rFonts w:ascii="Verdana" w:hAnsi="Verdana"/>
          <w:sz w:val="20"/>
          <w:szCs w:val="20"/>
        </w:rPr>
        <w:t>ganghjælpemiddel</w:t>
      </w:r>
      <w:r>
        <w:rPr>
          <w:rFonts w:ascii="Verdana" w:hAnsi="Verdana"/>
          <w:sz w:val="20"/>
          <w:szCs w:val="20"/>
        </w:rPr>
        <w:t xml:space="preserve"> og/eller andre hjælpemidler.</w:t>
      </w:r>
    </w:p>
    <w:p w14:paraId="031C3AA9" w14:textId="6D4FF261" w:rsidR="00DD7787" w:rsidRPr="00F31831" w:rsidRDefault="00DD7787" w:rsidP="00F31831">
      <w:pPr>
        <w:pStyle w:val="Listeafsnit"/>
        <w:numPr>
          <w:ilvl w:val="0"/>
          <w:numId w:val="2"/>
        </w:numPr>
        <w:spacing w:after="240"/>
        <w:rPr>
          <w:rFonts w:ascii="Verdana" w:hAnsi="Verdana"/>
          <w:sz w:val="20"/>
          <w:szCs w:val="20"/>
        </w:rPr>
      </w:pPr>
      <w:r w:rsidRPr="00F31831">
        <w:rPr>
          <w:rFonts w:ascii="Verdana" w:hAnsi="Verdana"/>
          <w:sz w:val="20"/>
          <w:szCs w:val="20"/>
        </w:rPr>
        <w:t>Spørge ind til dysfagi</w:t>
      </w:r>
      <w:r w:rsidR="00856ED3" w:rsidRPr="00F31831">
        <w:rPr>
          <w:rFonts w:ascii="Verdana" w:hAnsi="Verdana"/>
          <w:sz w:val="20"/>
          <w:szCs w:val="20"/>
        </w:rPr>
        <w:t>.</w:t>
      </w:r>
      <w:r w:rsidR="00BC4713" w:rsidRPr="00F31831">
        <w:rPr>
          <w:rFonts w:ascii="Verdana" w:hAnsi="Verdana"/>
          <w:sz w:val="20"/>
          <w:szCs w:val="20"/>
        </w:rPr>
        <w:t xml:space="preserve"> Risikogrupper: den ældre medicinske</w:t>
      </w:r>
      <w:r w:rsidR="0030276B">
        <w:rPr>
          <w:rFonts w:ascii="Verdana" w:hAnsi="Verdana"/>
          <w:sz w:val="20"/>
          <w:szCs w:val="20"/>
        </w:rPr>
        <w:t>/geriatriske</w:t>
      </w:r>
      <w:r w:rsidR="00BC4713" w:rsidRPr="00F31831">
        <w:rPr>
          <w:rFonts w:ascii="Verdana" w:hAnsi="Verdana"/>
          <w:sz w:val="20"/>
          <w:szCs w:val="20"/>
        </w:rPr>
        <w:t xml:space="preserve"> borger (ofte plejehjemsbeboer/øget hjemmepleje og/eller demens), neurologi (også tidl. apopleksi) og/eller hoved-halskræft.   </w:t>
      </w:r>
    </w:p>
    <w:p w14:paraId="28B659B4" w14:textId="3C35C3E5" w:rsidR="00DD7787" w:rsidRPr="00207629" w:rsidRDefault="007022FA" w:rsidP="00BC4713">
      <w:pPr>
        <w:pStyle w:val="Listeafsnit"/>
        <w:numPr>
          <w:ilvl w:val="0"/>
          <w:numId w:val="2"/>
        </w:numPr>
        <w:spacing w:line="276" w:lineRule="auto"/>
        <w:ind w:left="714" w:hanging="357"/>
        <w:jc w:val="both"/>
        <w:rPr>
          <w:rFonts w:ascii="Verdana" w:hAnsi="Verdana"/>
          <w:b/>
          <w:bCs/>
          <w:sz w:val="20"/>
          <w:szCs w:val="20"/>
        </w:rPr>
      </w:pPr>
      <w:r>
        <w:rPr>
          <w:rFonts w:ascii="Verdana" w:hAnsi="Verdana"/>
          <w:sz w:val="20"/>
          <w:szCs w:val="20"/>
        </w:rPr>
        <w:t>Opsæt SMART</w:t>
      </w:r>
      <w:r w:rsidR="00E1234C">
        <w:rPr>
          <w:rFonts w:ascii="Verdana" w:hAnsi="Verdana"/>
          <w:sz w:val="20"/>
          <w:szCs w:val="20"/>
        </w:rPr>
        <w:t>e</w:t>
      </w:r>
      <w:r>
        <w:rPr>
          <w:rFonts w:ascii="Verdana" w:hAnsi="Verdana"/>
          <w:sz w:val="20"/>
          <w:szCs w:val="20"/>
        </w:rPr>
        <w:t>-mål</w:t>
      </w:r>
      <w:r w:rsidR="000077CC">
        <w:rPr>
          <w:rFonts w:ascii="Verdana" w:hAnsi="Verdana"/>
          <w:sz w:val="20"/>
          <w:szCs w:val="20"/>
        </w:rPr>
        <w:t xml:space="preserve"> og behandlingsplan</w:t>
      </w:r>
      <w:r>
        <w:rPr>
          <w:rFonts w:ascii="Verdana" w:hAnsi="Verdana"/>
          <w:sz w:val="20"/>
          <w:szCs w:val="20"/>
        </w:rPr>
        <w:t xml:space="preserve"> for borgers genoptræningsforløb i et samarbejde med borger. </w:t>
      </w:r>
    </w:p>
    <w:p w14:paraId="47A51427" w14:textId="5C5C658C" w:rsidR="001237EE" w:rsidRDefault="00B25BC9" w:rsidP="00FB5BDE">
      <w:pPr>
        <w:spacing w:before="160" w:after="120"/>
        <w:rPr>
          <w:rFonts w:ascii="Verdana" w:hAnsi="Verdana"/>
          <w:b/>
          <w:bCs/>
        </w:rPr>
      </w:pPr>
      <w:r>
        <w:rPr>
          <w:rFonts w:ascii="Verdana" w:hAnsi="Verdana"/>
          <w:b/>
          <w:bCs/>
        </w:rPr>
        <w:lastRenderedPageBreak/>
        <w:t>Test</w:t>
      </w:r>
    </w:p>
    <w:p w14:paraId="19D0200D" w14:textId="0C9DA629" w:rsidR="007022FA" w:rsidRDefault="0056482A" w:rsidP="007022FA">
      <w:pPr>
        <w:spacing w:after="120" w:line="276" w:lineRule="auto"/>
        <w:rPr>
          <w:rFonts w:ascii="Verdana" w:hAnsi="Verdana"/>
          <w:i/>
          <w:iCs/>
          <w:sz w:val="20"/>
          <w:szCs w:val="20"/>
        </w:rPr>
      </w:pPr>
      <w:r>
        <w:rPr>
          <w:rFonts w:ascii="Verdana" w:hAnsi="Verdana"/>
          <w:i/>
          <w:iCs/>
          <w:sz w:val="20"/>
          <w:szCs w:val="20"/>
        </w:rPr>
        <w:t xml:space="preserve">Stratificerings-test: </w:t>
      </w:r>
      <w:r w:rsidR="007022FA" w:rsidRPr="00BF5385">
        <w:rPr>
          <w:rFonts w:ascii="Verdana" w:hAnsi="Verdana"/>
          <w:i/>
          <w:iCs/>
          <w:sz w:val="20"/>
          <w:szCs w:val="20"/>
        </w:rPr>
        <w:t>Følgende test skal udføres og indskrives i testskema, hvis borgers funktionsniveau tillader det.</w:t>
      </w:r>
    </w:p>
    <w:p w14:paraId="2C4D38D4" w14:textId="6B64FE67" w:rsidR="007022FA" w:rsidRDefault="007022FA" w:rsidP="00BC4713">
      <w:pPr>
        <w:pStyle w:val="Listeafsnit"/>
        <w:numPr>
          <w:ilvl w:val="0"/>
          <w:numId w:val="2"/>
        </w:numPr>
        <w:spacing w:after="120" w:line="276" w:lineRule="auto"/>
        <w:rPr>
          <w:rFonts w:ascii="Verdana" w:hAnsi="Verdana"/>
          <w:sz w:val="20"/>
          <w:szCs w:val="20"/>
        </w:rPr>
      </w:pPr>
      <w:r>
        <w:rPr>
          <w:rFonts w:ascii="Verdana" w:hAnsi="Verdana"/>
          <w:sz w:val="20"/>
          <w:szCs w:val="20"/>
        </w:rPr>
        <w:t>RSS</w:t>
      </w:r>
      <w:r w:rsidR="0056482A">
        <w:rPr>
          <w:rFonts w:ascii="Verdana" w:hAnsi="Verdana"/>
          <w:sz w:val="20"/>
          <w:szCs w:val="20"/>
        </w:rPr>
        <w:t>.</w:t>
      </w:r>
    </w:p>
    <w:p w14:paraId="0CE1D97B" w14:textId="3E37878E" w:rsidR="007022FA" w:rsidRDefault="007022FA" w:rsidP="00BC4713">
      <w:pPr>
        <w:pStyle w:val="Listeafsnit"/>
        <w:numPr>
          <w:ilvl w:val="0"/>
          <w:numId w:val="2"/>
        </w:numPr>
        <w:spacing w:after="120" w:line="276" w:lineRule="auto"/>
        <w:rPr>
          <w:rFonts w:ascii="Verdana" w:hAnsi="Verdana"/>
          <w:sz w:val="20"/>
          <w:szCs w:val="20"/>
        </w:rPr>
      </w:pPr>
      <w:r>
        <w:rPr>
          <w:rFonts w:ascii="Verdana" w:hAnsi="Verdana"/>
          <w:sz w:val="20"/>
          <w:szCs w:val="20"/>
        </w:rPr>
        <w:t>TUG</w:t>
      </w:r>
      <w:r w:rsidR="0056482A">
        <w:rPr>
          <w:rFonts w:ascii="Verdana" w:hAnsi="Verdana"/>
          <w:sz w:val="20"/>
          <w:szCs w:val="20"/>
        </w:rPr>
        <w:t>.</w:t>
      </w:r>
    </w:p>
    <w:p w14:paraId="667EEA42" w14:textId="679F9934" w:rsidR="007022FA" w:rsidRDefault="007022FA" w:rsidP="00BC4713">
      <w:pPr>
        <w:pStyle w:val="Listeafsnit"/>
        <w:numPr>
          <w:ilvl w:val="0"/>
          <w:numId w:val="2"/>
        </w:numPr>
        <w:spacing w:after="120" w:line="276" w:lineRule="auto"/>
        <w:rPr>
          <w:rFonts w:ascii="Verdana" w:hAnsi="Verdana"/>
          <w:sz w:val="20"/>
          <w:szCs w:val="20"/>
        </w:rPr>
      </w:pPr>
      <w:r>
        <w:rPr>
          <w:rFonts w:ascii="Verdana" w:hAnsi="Verdana"/>
          <w:sz w:val="20"/>
          <w:szCs w:val="20"/>
        </w:rPr>
        <w:t>6 MWT</w:t>
      </w:r>
      <w:r w:rsidR="0056482A">
        <w:rPr>
          <w:rFonts w:ascii="Verdana" w:hAnsi="Verdana"/>
          <w:sz w:val="20"/>
          <w:szCs w:val="20"/>
        </w:rPr>
        <w:t>.</w:t>
      </w:r>
    </w:p>
    <w:p w14:paraId="7EF8187A" w14:textId="77777777" w:rsidR="008E68A0" w:rsidRDefault="007022FA" w:rsidP="00BC4713">
      <w:pPr>
        <w:pStyle w:val="Listeafsnit"/>
        <w:numPr>
          <w:ilvl w:val="0"/>
          <w:numId w:val="2"/>
        </w:numPr>
        <w:spacing w:after="120" w:line="276" w:lineRule="auto"/>
        <w:rPr>
          <w:rFonts w:ascii="Verdana" w:hAnsi="Verdana"/>
          <w:sz w:val="20"/>
          <w:szCs w:val="20"/>
        </w:rPr>
      </w:pPr>
      <w:r>
        <w:rPr>
          <w:rFonts w:ascii="Verdana" w:hAnsi="Verdana"/>
          <w:sz w:val="20"/>
          <w:szCs w:val="20"/>
        </w:rPr>
        <w:t xml:space="preserve">Urskive-test ift. at afklare om borger kan deltage på </w:t>
      </w:r>
      <w:r w:rsidR="00C80E72">
        <w:rPr>
          <w:rFonts w:ascii="Verdana" w:hAnsi="Verdana"/>
          <w:sz w:val="20"/>
          <w:szCs w:val="20"/>
        </w:rPr>
        <w:t>ICURA</w:t>
      </w:r>
      <w:r>
        <w:rPr>
          <w:rFonts w:ascii="Verdana" w:hAnsi="Verdana"/>
          <w:sz w:val="20"/>
          <w:szCs w:val="20"/>
        </w:rPr>
        <w:t xml:space="preserve"> hold</w:t>
      </w:r>
      <w:r w:rsidR="008E68A0">
        <w:rPr>
          <w:rFonts w:ascii="Verdana" w:hAnsi="Verdana"/>
          <w:sz w:val="20"/>
          <w:szCs w:val="20"/>
        </w:rPr>
        <w:t>/kognition</w:t>
      </w:r>
      <w:r>
        <w:rPr>
          <w:rFonts w:ascii="Verdana" w:hAnsi="Verdana"/>
          <w:sz w:val="20"/>
          <w:szCs w:val="20"/>
        </w:rPr>
        <w:t xml:space="preserve">. </w:t>
      </w:r>
    </w:p>
    <w:p w14:paraId="16FBEF4E" w14:textId="0ECFF523" w:rsidR="007022FA" w:rsidRDefault="007022FA" w:rsidP="008E68A0">
      <w:pPr>
        <w:pStyle w:val="Listeafsnit"/>
        <w:spacing w:after="120" w:line="276" w:lineRule="auto"/>
        <w:rPr>
          <w:rFonts w:ascii="Verdana" w:hAnsi="Verdana"/>
          <w:sz w:val="20"/>
          <w:szCs w:val="20"/>
        </w:rPr>
      </w:pPr>
      <w:r>
        <w:rPr>
          <w:rFonts w:ascii="Verdana" w:hAnsi="Verdana"/>
          <w:sz w:val="20"/>
          <w:szCs w:val="20"/>
        </w:rPr>
        <w:t xml:space="preserve">Hvis borger er vant til at benytte </w:t>
      </w:r>
      <w:r w:rsidR="001F5DCA">
        <w:rPr>
          <w:rFonts w:ascii="Verdana" w:hAnsi="Verdana"/>
          <w:sz w:val="20"/>
          <w:szCs w:val="20"/>
        </w:rPr>
        <w:t>smartphone,</w:t>
      </w:r>
      <w:r>
        <w:rPr>
          <w:rFonts w:ascii="Verdana" w:hAnsi="Verdana"/>
          <w:sz w:val="20"/>
          <w:szCs w:val="20"/>
        </w:rPr>
        <w:t xml:space="preserve"> er det ikke altid nødvendigt at udføre urskive-test. Husk at scanne urskivetest ind i borgers journal.</w:t>
      </w:r>
      <w:r w:rsidR="0056482A">
        <w:rPr>
          <w:rFonts w:ascii="Verdana" w:hAnsi="Verdana"/>
          <w:sz w:val="20"/>
          <w:szCs w:val="20"/>
        </w:rPr>
        <w:t xml:space="preserve"> </w:t>
      </w:r>
    </w:p>
    <w:p w14:paraId="5334A085" w14:textId="14145C3C" w:rsidR="00EC26A3" w:rsidRPr="00FB5BDE" w:rsidRDefault="0056482A" w:rsidP="00FB5BDE">
      <w:pPr>
        <w:spacing w:before="120" w:after="120" w:line="276" w:lineRule="auto"/>
        <w:rPr>
          <w:rFonts w:ascii="Verdana" w:hAnsi="Verdana"/>
          <w:i/>
          <w:iCs/>
          <w:sz w:val="20"/>
          <w:szCs w:val="20"/>
        </w:rPr>
      </w:pPr>
      <w:r w:rsidRPr="0056482A">
        <w:rPr>
          <w:rFonts w:ascii="Verdana" w:hAnsi="Verdana"/>
          <w:i/>
          <w:iCs/>
          <w:sz w:val="20"/>
          <w:szCs w:val="20"/>
        </w:rPr>
        <w:t>Andre relevante test der kan udføres ved behov.</w:t>
      </w:r>
    </w:p>
    <w:p w14:paraId="1E44CF05" w14:textId="65323BFF" w:rsidR="001F5DCA" w:rsidRPr="001F5DCA" w:rsidRDefault="001F5DC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Smerte VAS/NRS</w:t>
      </w:r>
      <w:r w:rsidR="00856ED3">
        <w:rPr>
          <w:rFonts w:ascii="Verdana" w:hAnsi="Verdana"/>
          <w:sz w:val="20"/>
          <w:szCs w:val="20"/>
        </w:rPr>
        <w:t>.</w:t>
      </w:r>
    </w:p>
    <w:p w14:paraId="7D110EBF" w14:textId="254E6F8A" w:rsidR="0056482A" w:rsidRDefault="0056482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Tandem.</w:t>
      </w:r>
      <w:r w:rsidR="00FB5BDE">
        <w:rPr>
          <w:rFonts w:ascii="Verdana" w:hAnsi="Verdana"/>
          <w:sz w:val="20"/>
          <w:szCs w:val="20"/>
        </w:rPr>
        <w:t xml:space="preserve"> </w:t>
      </w:r>
    </w:p>
    <w:p w14:paraId="36B78B2B" w14:textId="32CD5FF1" w:rsidR="001F5DCA" w:rsidRPr="00185077" w:rsidRDefault="0056482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Rhomberg</w:t>
      </w:r>
      <w:r w:rsidR="00185077">
        <w:rPr>
          <w:rFonts w:ascii="Verdana" w:hAnsi="Verdana"/>
          <w:sz w:val="20"/>
          <w:szCs w:val="20"/>
        </w:rPr>
        <w:t>.</w:t>
      </w:r>
    </w:p>
    <w:p w14:paraId="0B7FD938" w14:textId="7B400C76" w:rsidR="001F5DCA" w:rsidRPr="00C35E83" w:rsidRDefault="001F5DCA" w:rsidP="00BC4713">
      <w:pPr>
        <w:pStyle w:val="Listeafsnit"/>
        <w:numPr>
          <w:ilvl w:val="0"/>
          <w:numId w:val="2"/>
        </w:numPr>
        <w:spacing w:before="120" w:after="120" w:line="276" w:lineRule="auto"/>
        <w:rPr>
          <w:rFonts w:ascii="Verdana" w:hAnsi="Verdana"/>
          <w:sz w:val="20"/>
          <w:szCs w:val="20"/>
        </w:rPr>
      </w:pPr>
      <w:r w:rsidRPr="001F5DCA">
        <w:rPr>
          <w:rFonts w:ascii="Verdana" w:hAnsi="Verdana"/>
          <w:sz w:val="20"/>
          <w:szCs w:val="20"/>
          <w:lang w:val="en-US"/>
        </w:rPr>
        <w:t xml:space="preserve">MCT-SIB </w:t>
      </w:r>
      <w:r>
        <w:rPr>
          <w:rFonts w:ascii="Verdana" w:hAnsi="Verdana"/>
          <w:sz w:val="20"/>
          <w:szCs w:val="20"/>
          <w:lang w:val="en-US"/>
        </w:rPr>
        <w:t>(</w:t>
      </w:r>
      <w:r w:rsidRPr="001A2614">
        <w:rPr>
          <w:rFonts w:ascii="Verdana" w:hAnsi="Verdana"/>
          <w:sz w:val="20"/>
          <w:szCs w:val="20"/>
          <w:lang w:val="en-US"/>
        </w:rPr>
        <w:t>Modified Clinical Test of Sensory Interaction in Balance</w:t>
      </w:r>
      <w:r>
        <w:rPr>
          <w:rFonts w:ascii="Verdana" w:hAnsi="Verdana"/>
          <w:sz w:val="20"/>
          <w:szCs w:val="20"/>
          <w:lang w:val="en-US"/>
        </w:rPr>
        <w:t>)</w:t>
      </w:r>
      <w:r w:rsidRPr="001A2614">
        <w:rPr>
          <w:rFonts w:ascii="Verdana" w:hAnsi="Verdana"/>
          <w:sz w:val="20"/>
          <w:szCs w:val="20"/>
          <w:lang w:val="en-US"/>
        </w:rPr>
        <w:t xml:space="preserve">. </w:t>
      </w:r>
      <w:r w:rsidRPr="001A2614">
        <w:rPr>
          <w:rFonts w:ascii="Verdana" w:hAnsi="Verdana"/>
          <w:sz w:val="20"/>
          <w:szCs w:val="20"/>
        </w:rPr>
        <w:t xml:space="preserve">4 forskellige udgangspositioner ift. at teste den statiske balance, hvor kontakten ift. underlaget </w:t>
      </w:r>
      <w:r>
        <w:rPr>
          <w:rFonts w:ascii="Verdana" w:hAnsi="Verdana"/>
          <w:sz w:val="20"/>
          <w:szCs w:val="20"/>
        </w:rPr>
        <w:t>ændres ved brug af en</w:t>
      </w:r>
      <w:r w:rsidRPr="001A2614">
        <w:rPr>
          <w:rFonts w:ascii="Verdana" w:hAnsi="Verdana"/>
          <w:sz w:val="20"/>
          <w:szCs w:val="20"/>
        </w:rPr>
        <w:t xml:space="preserve"> airexpud</w:t>
      </w:r>
      <w:r w:rsidR="00C35E83">
        <w:rPr>
          <w:rFonts w:ascii="Verdana" w:hAnsi="Verdana"/>
          <w:sz w:val="20"/>
          <w:szCs w:val="20"/>
        </w:rPr>
        <w:t>e.</w:t>
      </w:r>
    </w:p>
    <w:p w14:paraId="6CCB254D" w14:textId="0603CCFC" w:rsidR="001F5DCA" w:rsidRDefault="001F5DC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 xml:space="preserve">Dynamic Gait </w:t>
      </w:r>
      <w:r w:rsidR="00A95E67">
        <w:rPr>
          <w:rFonts w:ascii="Verdana" w:hAnsi="Verdana"/>
          <w:sz w:val="20"/>
          <w:szCs w:val="20"/>
        </w:rPr>
        <w:t>I</w:t>
      </w:r>
      <w:r>
        <w:rPr>
          <w:rFonts w:ascii="Verdana" w:hAnsi="Verdana"/>
          <w:sz w:val="20"/>
          <w:szCs w:val="20"/>
        </w:rPr>
        <w:t>ndex.</w:t>
      </w:r>
    </w:p>
    <w:p w14:paraId="3DE8B4F4" w14:textId="1B0CD30B" w:rsidR="001F5DCA" w:rsidRPr="001F5DCA" w:rsidRDefault="001F5DC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Hele Senior Fitness Test.</w:t>
      </w:r>
    </w:p>
    <w:p w14:paraId="3DE53BD5" w14:textId="58671261" w:rsidR="001F5DCA" w:rsidRDefault="001F5DCA" w:rsidP="00BC4713">
      <w:pPr>
        <w:pStyle w:val="Listeafsnit"/>
        <w:numPr>
          <w:ilvl w:val="0"/>
          <w:numId w:val="2"/>
        </w:numPr>
        <w:spacing w:before="120" w:after="120" w:line="276" w:lineRule="auto"/>
        <w:rPr>
          <w:rFonts w:ascii="Verdana" w:hAnsi="Verdana"/>
          <w:sz w:val="20"/>
          <w:szCs w:val="20"/>
        </w:rPr>
      </w:pPr>
      <w:r>
        <w:rPr>
          <w:rFonts w:ascii="Verdana" w:hAnsi="Verdana"/>
          <w:sz w:val="20"/>
          <w:szCs w:val="20"/>
        </w:rPr>
        <w:t>0-5 muskelstyrketest.</w:t>
      </w:r>
    </w:p>
    <w:p w14:paraId="13AD6A9F" w14:textId="5D103525" w:rsidR="001F5DCA" w:rsidRDefault="001F5DCA" w:rsidP="00BC4713">
      <w:pPr>
        <w:pStyle w:val="Listeafsnit"/>
        <w:numPr>
          <w:ilvl w:val="0"/>
          <w:numId w:val="2"/>
        </w:numPr>
        <w:spacing w:before="120" w:after="280" w:line="276" w:lineRule="auto"/>
        <w:ind w:left="714" w:hanging="357"/>
        <w:rPr>
          <w:rFonts w:ascii="Verdana" w:hAnsi="Verdana"/>
          <w:sz w:val="20"/>
          <w:szCs w:val="20"/>
        </w:rPr>
      </w:pPr>
      <w:r>
        <w:rPr>
          <w:rFonts w:ascii="Verdana" w:hAnsi="Verdana"/>
          <w:sz w:val="20"/>
          <w:szCs w:val="20"/>
        </w:rPr>
        <w:t>New Mobility Score.</w:t>
      </w:r>
      <w:r w:rsidR="002D605D">
        <w:rPr>
          <w:rFonts w:ascii="Verdana" w:hAnsi="Verdana"/>
          <w:sz w:val="20"/>
          <w:szCs w:val="20"/>
        </w:rPr>
        <w:t xml:space="preserve"> </w:t>
      </w:r>
    </w:p>
    <w:p w14:paraId="72876BC7" w14:textId="2F125CD0" w:rsidR="00FB5BDE" w:rsidRDefault="00FB5BDE" w:rsidP="00FB5BDE">
      <w:pPr>
        <w:spacing w:before="120" w:after="280" w:line="276" w:lineRule="auto"/>
        <w:rPr>
          <w:rFonts w:ascii="Verdana" w:hAnsi="Verdana"/>
          <w:sz w:val="20"/>
          <w:szCs w:val="20"/>
        </w:rPr>
      </w:pPr>
    </w:p>
    <w:bookmarkEnd w:id="2"/>
    <w:p w14:paraId="603FCDB4" w14:textId="274AB910" w:rsidR="00A95E67" w:rsidRPr="00A95E67" w:rsidRDefault="00C666CF" w:rsidP="00A95E67">
      <w:pPr>
        <w:spacing w:before="120" w:after="0" w:line="360" w:lineRule="auto"/>
        <w:jc w:val="both"/>
        <w:rPr>
          <w:rFonts w:ascii="Verdana" w:hAnsi="Verdana"/>
          <w:b/>
          <w:bCs/>
          <w:sz w:val="20"/>
          <w:szCs w:val="20"/>
        </w:rPr>
      </w:pPr>
      <w:r w:rsidRPr="00A95E67">
        <w:rPr>
          <w:rFonts w:ascii="Verdana" w:hAnsi="Verdana"/>
          <w:b/>
          <w:bCs/>
          <w:sz w:val="20"/>
          <w:szCs w:val="20"/>
        </w:rPr>
        <w:t xml:space="preserve">Tilbuddet om </w:t>
      </w:r>
      <w:r w:rsidR="00C80E72">
        <w:rPr>
          <w:rFonts w:ascii="Verdana" w:hAnsi="Verdana"/>
          <w:b/>
          <w:bCs/>
          <w:sz w:val="20"/>
          <w:szCs w:val="20"/>
        </w:rPr>
        <w:t>Icura</w:t>
      </w:r>
      <w:r w:rsidRPr="00A95E67">
        <w:rPr>
          <w:rFonts w:ascii="Verdana" w:hAnsi="Verdana"/>
          <w:b/>
          <w:bCs/>
          <w:sz w:val="20"/>
          <w:szCs w:val="20"/>
        </w:rPr>
        <w:t xml:space="preserve"> kan </w:t>
      </w:r>
      <w:r w:rsidR="00DB3AF3" w:rsidRPr="00A95E67">
        <w:rPr>
          <w:rFonts w:ascii="Verdana" w:hAnsi="Verdana"/>
          <w:b/>
          <w:bCs/>
          <w:sz w:val="20"/>
          <w:szCs w:val="20"/>
        </w:rPr>
        <w:t>enten</w:t>
      </w:r>
      <w:r w:rsidRPr="00A95E67">
        <w:rPr>
          <w:rFonts w:ascii="Verdana" w:hAnsi="Verdana"/>
          <w:b/>
          <w:bCs/>
          <w:sz w:val="20"/>
          <w:szCs w:val="20"/>
        </w:rPr>
        <w:t xml:space="preserve"> udmønte sig ved</w:t>
      </w:r>
      <w:r w:rsidR="00856ED3" w:rsidRPr="00A95E67">
        <w:rPr>
          <w:rFonts w:ascii="Verdana" w:hAnsi="Verdana"/>
          <w:b/>
          <w:bCs/>
          <w:sz w:val="20"/>
          <w:szCs w:val="20"/>
        </w:rPr>
        <w:t xml:space="preserve"> </w:t>
      </w:r>
    </w:p>
    <w:p w14:paraId="5838CBFC" w14:textId="028C4049" w:rsidR="00A95E67" w:rsidRPr="00CD1256" w:rsidRDefault="00C80E72" w:rsidP="00BC4713">
      <w:pPr>
        <w:pStyle w:val="Listeafsnit"/>
        <w:numPr>
          <w:ilvl w:val="0"/>
          <w:numId w:val="19"/>
        </w:numPr>
        <w:spacing w:after="0" w:line="360" w:lineRule="auto"/>
        <w:ind w:left="714" w:hanging="357"/>
        <w:jc w:val="both"/>
        <w:rPr>
          <w:rFonts w:ascii="Verdana" w:hAnsi="Verdana"/>
          <w:b/>
          <w:bCs/>
          <w:sz w:val="20"/>
          <w:szCs w:val="20"/>
        </w:rPr>
      </w:pPr>
      <w:r w:rsidRPr="00CD1256">
        <w:rPr>
          <w:rFonts w:ascii="Verdana" w:hAnsi="Verdana"/>
          <w:b/>
          <w:bCs/>
          <w:sz w:val="20"/>
          <w:szCs w:val="20"/>
        </w:rPr>
        <w:t>Icura</w:t>
      </w:r>
      <w:r w:rsidR="00856ED3" w:rsidRPr="00CD1256">
        <w:rPr>
          <w:rFonts w:ascii="Verdana" w:hAnsi="Verdana"/>
          <w:b/>
          <w:bCs/>
          <w:sz w:val="20"/>
          <w:szCs w:val="20"/>
        </w:rPr>
        <w:t>-</w:t>
      </w:r>
      <w:r w:rsidR="00C35E83" w:rsidRPr="00CD1256">
        <w:rPr>
          <w:rFonts w:ascii="Verdana" w:hAnsi="Verdana"/>
          <w:b/>
          <w:bCs/>
          <w:sz w:val="20"/>
          <w:szCs w:val="20"/>
        </w:rPr>
        <w:t>holdtilbud</w:t>
      </w:r>
      <w:r w:rsidR="00A95E67" w:rsidRPr="00CD1256">
        <w:rPr>
          <w:rFonts w:ascii="Verdana" w:hAnsi="Verdana"/>
          <w:b/>
          <w:bCs/>
          <w:sz w:val="20"/>
          <w:szCs w:val="20"/>
        </w:rPr>
        <w:t>.</w:t>
      </w:r>
    </w:p>
    <w:p w14:paraId="1620801E" w14:textId="13E46D70" w:rsidR="00C80E72" w:rsidRPr="00C80E72" w:rsidRDefault="00C80E72" w:rsidP="00C80E72">
      <w:pPr>
        <w:pStyle w:val="Listeafsnit"/>
        <w:numPr>
          <w:ilvl w:val="0"/>
          <w:numId w:val="19"/>
        </w:numPr>
        <w:spacing w:before="120" w:after="120" w:line="360" w:lineRule="auto"/>
        <w:jc w:val="both"/>
        <w:rPr>
          <w:rFonts w:ascii="Verdana" w:hAnsi="Verdana"/>
          <w:sz w:val="20"/>
          <w:szCs w:val="20"/>
        </w:rPr>
      </w:pPr>
      <w:r w:rsidRPr="00CD1256">
        <w:rPr>
          <w:rFonts w:ascii="Verdana" w:hAnsi="Verdana"/>
          <w:b/>
          <w:bCs/>
          <w:sz w:val="20"/>
          <w:szCs w:val="20"/>
        </w:rPr>
        <w:t>Individuel intervention:</w:t>
      </w:r>
      <w:r>
        <w:rPr>
          <w:rFonts w:ascii="Verdana" w:hAnsi="Verdana"/>
          <w:sz w:val="20"/>
          <w:szCs w:val="20"/>
        </w:rPr>
        <w:t xml:space="preserve"> </w:t>
      </w:r>
      <w:r w:rsidR="0030276B">
        <w:rPr>
          <w:rFonts w:ascii="Verdana" w:hAnsi="Verdana"/>
          <w:sz w:val="20"/>
          <w:szCs w:val="20"/>
        </w:rPr>
        <w:t>H</w:t>
      </w:r>
      <w:r>
        <w:rPr>
          <w:rFonts w:ascii="Verdana" w:hAnsi="Verdana"/>
          <w:sz w:val="20"/>
          <w:szCs w:val="20"/>
        </w:rPr>
        <w:t>vor Icura understøtter daglige korte træningspas</w:t>
      </w:r>
      <w:r w:rsidR="00CD1256">
        <w:rPr>
          <w:rFonts w:ascii="Verdana" w:hAnsi="Verdana"/>
          <w:sz w:val="20"/>
          <w:szCs w:val="20"/>
        </w:rPr>
        <w:t xml:space="preserve">/hjemmeøvelser. </w:t>
      </w:r>
      <w:r w:rsidR="0030276B">
        <w:rPr>
          <w:rFonts w:ascii="Verdana" w:hAnsi="Verdana"/>
          <w:sz w:val="20"/>
          <w:szCs w:val="20"/>
        </w:rPr>
        <w:t xml:space="preserve">Et kontinuerligt og superviseret træningsforløb, hvor terapeut tilser borger ca. 1 x ugen ved </w:t>
      </w:r>
      <w:r>
        <w:rPr>
          <w:rFonts w:ascii="Verdana" w:hAnsi="Verdana"/>
          <w:sz w:val="20"/>
          <w:szCs w:val="20"/>
        </w:rPr>
        <w:t>intervention på SC, hjemmebesøg og/eller telefonisk.</w:t>
      </w:r>
    </w:p>
    <w:p w14:paraId="783BD543" w14:textId="43FA7A3B" w:rsidR="00E1234C" w:rsidRPr="00E1234C" w:rsidRDefault="00CD1256" w:rsidP="00BC4713">
      <w:pPr>
        <w:pStyle w:val="Listeafsnit"/>
        <w:numPr>
          <w:ilvl w:val="0"/>
          <w:numId w:val="19"/>
        </w:numPr>
        <w:spacing w:before="120" w:after="120" w:line="360" w:lineRule="auto"/>
        <w:jc w:val="both"/>
        <w:rPr>
          <w:rFonts w:ascii="Verdana" w:hAnsi="Verdana"/>
          <w:sz w:val="20"/>
          <w:szCs w:val="20"/>
        </w:rPr>
      </w:pPr>
      <w:r>
        <w:rPr>
          <w:rFonts w:ascii="Verdana" w:hAnsi="Verdana"/>
          <w:b/>
          <w:bCs/>
          <w:sz w:val="20"/>
          <w:szCs w:val="20"/>
        </w:rPr>
        <w:t>A</w:t>
      </w:r>
      <w:r w:rsidR="00E1234C" w:rsidRPr="00CD1256">
        <w:rPr>
          <w:rFonts w:ascii="Verdana" w:hAnsi="Verdana"/>
          <w:b/>
          <w:bCs/>
          <w:sz w:val="20"/>
          <w:szCs w:val="20"/>
        </w:rPr>
        <w:t>lmene kontroltider</w:t>
      </w:r>
      <w:r>
        <w:rPr>
          <w:rFonts w:ascii="Verdana" w:hAnsi="Verdana"/>
          <w:b/>
          <w:bCs/>
          <w:sz w:val="20"/>
          <w:szCs w:val="20"/>
        </w:rPr>
        <w:t>:</w:t>
      </w:r>
      <w:r w:rsidR="00E1234C">
        <w:rPr>
          <w:rFonts w:ascii="Verdana" w:hAnsi="Verdana"/>
          <w:sz w:val="20"/>
          <w:szCs w:val="20"/>
        </w:rPr>
        <w:t xml:space="preserve"> kan </w:t>
      </w:r>
      <w:r w:rsidR="00C80E72">
        <w:rPr>
          <w:rFonts w:ascii="Verdana" w:hAnsi="Verdana"/>
          <w:sz w:val="20"/>
          <w:szCs w:val="20"/>
        </w:rPr>
        <w:t>ICURA</w:t>
      </w:r>
      <w:r w:rsidR="00E1234C" w:rsidRPr="00E1234C">
        <w:rPr>
          <w:rFonts w:ascii="Verdana" w:hAnsi="Verdana"/>
          <w:sz w:val="20"/>
          <w:szCs w:val="20"/>
        </w:rPr>
        <w:t xml:space="preserve"> benytte</w:t>
      </w:r>
      <w:r w:rsidR="00E1234C">
        <w:rPr>
          <w:rFonts w:ascii="Verdana" w:hAnsi="Verdana"/>
          <w:sz w:val="20"/>
          <w:szCs w:val="20"/>
        </w:rPr>
        <w:t xml:space="preserve">s </w:t>
      </w:r>
      <w:r w:rsidR="00E1234C" w:rsidRPr="00E1234C">
        <w:rPr>
          <w:rFonts w:ascii="Verdana" w:hAnsi="Verdana"/>
          <w:sz w:val="20"/>
          <w:szCs w:val="20"/>
        </w:rPr>
        <w:t>for at understøtte selvtræning.</w:t>
      </w:r>
    </w:p>
    <w:p w14:paraId="4C7BD71A" w14:textId="6F668F78" w:rsidR="00C80E72" w:rsidRDefault="00A95E67" w:rsidP="00C80E72">
      <w:pPr>
        <w:pStyle w:val="Listeafsnit"/>
        <w:numPr>
          <w:ilvl w:val="0"/>
          <w:numId w:val="19"/>
        </w:numPr>
        <w:spacing w:before="120" w:after="120" w:line="360" w:lineRule="auto"/>
        <w:ind w:left="714" w:hanging="357"/>
        <w:jc w:val="both"/>
        <w:rPr>
          <w:rFonts w:ascii="Verdana" w:hAnsi="Verdana"/>
          <w:sz w:val="20"/>
          <w:szCs w:val="20"/>
        </w:rPr>
      </w:pPr>
      <w:r w:rsidRPr="00CD1256">
        <w:rPr>
          <w:rFonts w:ascii="Verdana" w:hAnsi="Verdana"/>
          <w:b/>
          <w:bCs/>
          <w:sz w:val="20"/>
          <w:szCs w:val="20"/>
        </w:rPr>
        <w:t>S</w:t>
      </w:r>
      <w:r w:rsidR="00C35E83" w:rsidRPr="00CD1256">
        <w:rPr>
          <w:rFonts w:ascii="Verdana" w:hAnsi="Verdana"/>
          <w:b/>
          <w:bCs/>
          <w:sz w:val="20"/>
          <w:szCs w:val="20"/>
        </w:rPr>
        <w:t>ærlige individuelle kontroltider</w:t>
      </w:r>
      <w:r w:rsidR="00C80E72" w:rsidRPr="00CD1256">
        <w:rPr>
          <w:rFonts w:ascii="Verdana" w:hAnsi="Verdana"/>
          <w:b/>
          <w:bCs/>
          <w:sz w:val="20"/>
          <w:szCs w:val="20"/>
        </w:rPr>
        <w:t>:</w:t>
      </w:r>
      <w:r w:rsidR="00C666CF" w:rsidRPr="00CD1256">
        <w:rPr>
          <w:rFonts w:ascii="Verdana" w:hAnsi="Verdana"/>
          <w:sz w:val="20"/>
          <w:szCs w:val="20"/>
        </w:rPr>
        <w:t xml:space="preserve"> </w:t>
      </w:r>
      <w:r w:rsidR="00C666CF" w:rsidRPr="00A95E67">
        <w:rPr>
          <w:rFonts w:ascii="Verdana" w:hAnsi="Verdana"/>
          <w:sz w:val="20"/>
          <w:szCs w:val="20"/>
        </w:rPr>
        <w:t xml:space="preserve">hvor </w:t>
      </w:r>
      <w:r w:rsidR="00C80E72">
        <w:rPr>
          <w:rFonts w:ascii="Verdana" w:hAnsi="Verdana"/>
          <w:sz w:val="20"/>
          <w:szCs w:val="20"/>
        </w:rPr>
        <w:t>ICURA</w:t>
      </w:r>
      <w:r w:rsidR="00C666CF" w:rsidRPr="00A95E67">
        <w:rPr>
          <w:rFonts w:ascii="Verdana" w:hAnsi="Verdana"/>
          <w:sz w:val="20"/>
          <w:szCs w:val="20"/>
        </w:rPr>
        <w:t xml:space="preserve"> understøtter selvtrænin</w:t>
      </w:r>
      <w:r w:rsidR="00207629" w:rsidRPr="00A95E67">
        <w:rPr>
          <w:rFonts w:ascii="Verdana" w:hAnsi="Verdana"/>
          <w:sz w:val="20"/>
          <w:szCs w:val="20"/>
        </w:rPr>
        <w:t>g</w:t>
      </w:r>
      <w:r w:rsidR="00C80E72">
        <w:rPr>
          <w:rFonts w:ascii="Verdana" w:hAnsi="Verdana"/>
          <w:sz w:val="20"/>
          <w:szCs w:val="20"/>
        </w:rPr>
        <w:t xml:space="preserve"> over en længere periode end vanligt ved kontroltider</w:t>
      </w:r>
      <w:r w:rsidR="00C35E83" w:rsidRPr="00A95E67">
        <w:rPr>
          <w:rFonts w:ascii="Verdana" w:hAnsi="Verdana"/>
          <w:sz w:val="20"/>
          <w:szCs w:val="20"/>
        </w:rPr>
        <w:t>.</w:t>
      </w:r>
      <w:r w:rsidR="00C80E72">
        <w:rPr>
          <w:rFonts w:ascii="Verdana" w:hAnsi="Verdana"/>
          <w:sz w:val="20"/>
          <w:szCs w:val="20"/>
        </w:rPr>
        <w:t xml:space="preserve"> Borgere som af forskellige årsager (f.eks. behandlingsforløb på sygehus og/eller restriktioner) ikke kan træne kontinuerligt på Næstved Sundhedscenter. </w:t>
      </w:r>
    </w:p>
    <w:p w14:paraId="2412D280" w14:textId="560DBCAA" w:rsidR="00C35E83" w:rsidRPr="00C80E72" w:rsidRDefault="00A95E67" w:rsidP="00C80E72">
      <w:pPr>
        <w:pStyle w:val="Listeafsnit"/>
        <w:spacing w:before="120" w:after="120" w:line="360" w:lineRule="auto"/>
        <w:ind w:left="714"/>
        <w:jc w:val="both"/>
        <w:rPr>
          <w:rFonts w:ascii="Verdana" w:hAnsi="Verdana"/>
          <w:sz w:val="20"/>
          <w:szCs w:val="20"/>
        </w:rPr>
      </w:pPr>
      <w:r w:rsidRPr="00C80E72">
        <w:rPr>
          <w:rFonts w:ascii="Verdana" w:hAnsi="Verdana"/>
          <w:sz w:val="20"/>
          <w:szCs w:val="20"/>
        </w:rPr>
        <w:t>Dette t</w:t>
      </w:r>
      <w:r w:rsidR="00207629" w:rsidRPr="00C80E72">
        <w:rPr>
          <w:rFonts w:ascii="Verdana" w:hAnsi="Verdana"/>
          <w:sz w:val="20"/>
          <w:szCs w:val="20"/>
        </w:rPr>
        <w:t xml:space="preserve">ilbud er </w:t>
      </w:r>
      <w:r w:rsidR="00E70523">
        <w:rPr>
          <w:rFonts w:ascii="Verdana" w:hAnsi="Verdana"/>
          <w:sz w:val="20"/>
          <w:szCs w:val="20"/>
        </w:rPr>
        <w:t>relevant/</w:t>
      </w:r>
      <w:r w:rsidR="00207629" w:rsidRPr="00C80E72">
        <w:rPr>
          <w:rFonts w:ascii="Verdana" w:hAnsi="Verdana"/>
          <w:sz w:val="20"/>
          <w:szCs w:val="20"/>
        </w:rPr>
        <w:t xml:space="preserve">gældende for borgere </w:t>
      </w:r>
      <w:r w:rsidR="00C80E72">
        <w:rPr>
          <w:rFonts w:ascii="Verdana" w:hAnsi="Verdana"/>
          <w:sz w:val="20"/>
          <w:szCs w:val="20"/>
        </w:rPr>
        <w:t>med forløb indenfor</w:t>
      </w:r>
      <w:r w:rsidR="00207629" w:rsidRPr="00C80E72">
        <w:rPr>
          <w:rFonts w:ascii="Verdana" w:hAnsi="Verdana"/>
          <w:sz w:val="20"/>
          <w:szCs w:val="20"/>
        </w:rPr>
        <w:t xml:space="preserve"> onkologi, </w:t>
      </w:r>
      <w:r w:rsidR="00E11325">
        <w:rPr>
          <w:rFonts w:ascii="Verdana" w:hAnsi="Verdana"/>
          <w:sz w:val="20"/>
          <w:szCs w:val="20"/>
        </w:rPr>
        <w:t xml:space="preserve">komplicerede </w:t>
      </w:r>
      <w:r w:rsidR="00207629" w:rsidRPr="00C80E72">
        <w:rPr>
          <w:rFonts w:ascii="Verdana" w:hAnsi="Verdana"/>
          <w:sz w:val="20"/>
          <w:szCs w:val="20"/>
        </w:rPr>
        <w:t>med/geri</w:t>
      </w:r>
      <w:r w:rsidRPr="00C80E72">
        <w:rPr>
          <w:rFonts w:ascii="Verdana" w:hAnsi="Verdana"/>
          <w:sz w:val="20"/>
          <w:szCs w:val="20"/>
        </w:rPr>
        <w:t xml:space="preserve"> </w:t>
      </w:r>
      <w:r w:rsidR="00E11325">
        <w:rPr>
          <w:rFonts w:ascii="Verdana" w:hAnsi="Verdana"/>
          <w:sz w:val="20"/>
          <w:szCs w:val="20"/>
        </w:rPr>
        <w:t xml:space="preserve">borgere (f.eks. ortopæd eller transplantation) </w:t>
      </w:r>
      <w:r w:rsidRPr="00C80E72">
        <w:rPr>
          <w:rFonts w:ascii="Verdana" w:hAnsi="Verdana"/>
          <w:sz w:val="20"/>
          <w:szCs w:val="20"/>
        </w:rPr>
        <w:t>eller</w:t>
      </w:r>
      <w:r w:rsidR="00207629" w:rsidRPr="00C80E72">
        <w:rPr>
          <w:rFonts w:ascii="Verdana" w:hAnsi="Verdana"/>
          <w:sz w:val="20"/>
          <w:szCs w:val="20"/>
        </w:rPr>
        <w:t xml:space="preserve"> Covid-19.</w:t>
      </w:r>
    </w:p>
    <w:p w14:paraId="7759BC9E" w14:textId="4520C5C2" w:rsidR="00A95E67" w:rsidRDefault="00A95E67" w:rsidP="00A95E67">
      <w:pPr>
        <w:spacing w:after="0" w:line="360" w:lineRule="auto"/>
        <w:jc w:val="both"/>
        <w:rPr>
          <w:rFonts w:ascii="Verdana" w:hAnsi="Verdana"/>
          <w:b/>
          <w:bCs/>
          <w:sz w:val="20"/>
          <w:szCs w:val="20"/>
        </w:rPr>
      </w:pPr>
      <w:r w:rsidRPr="00A95E67">
        <w:rPr>
          <w:rFonts w:ascii="Verdana" w:hAnsi="Verdana"/>
          <w:b/>
          <w:bCs/>
          <w:sz w:val="20"/>
          <w:szCs w:val="20"/>
        </w:rPr>
        <w:t xml:space="preserve">Intervention på </w:t>
      </w:r>
      <w:r w:rsidR="00C80E72">
        <w:rPr>
          <w:rFonts w:ascii="Verdana" w:hAnsi="Verdana"/>
          <w:b/>
          <w:bCs/>
          <w:sz w:val="20"/>
          <w:szCs w:val="20"/>
        </w:rPr>
        <w:t>Icura</w:t>
      </w:r>
      <w:r w:rsidRPr="00A95E67">
        <w:rPr>
          <w:rFonts w:ascii="Verdana" w:hAnsi="Verdana"/>
          <w:b/>
          <w:bCs/>
          <w:sz w:val="20"/>
          <w:szCs w:val="20"/>
        </w:rPr>
        <w:t>-hold</w:t>
      </w:r>
    </w:p>
    <w:p w14:paraId="272146D4" w14:textId="167752D1" w:rsidR="00A95E67" w:rsidRDefault="00C35E83" w:rsidP="00BC4713">
      <w:pPr>
        <w:pStyle w:val="Listeafsnit"/>
        <w:numPr>
          <w:ilvl w:val="0"/>
          <w:numId w:val="20"/>
        </w:numPr>
        <w:spacing w:after="120" w:line="360" w:lineRule="auto"/>
        <w:jc w:val="both"/>
        <w:rPr>
          <w:rFonts w:ascii="Verdana" w:hAnsi="Verdana"/>
          <w:sz w:val="20"/>
          <w:szCs w:val="20"/>
        </w:rPr>
      </w:pPr>
      <w:r w:rsidRPr="00A95E67">
        <w:rPr>
          <w:rFonts w:ascii="Verdana" w:hAnsi="Verdana"/>
          <w:sz w:val="20"/>
          <w:szCs w:val="20"/>
        </w:rPr>
        <w:t xml:space="preserve">Hvis en borger med en anden diagnose end medicin/geriatri vurderes parat til holdtræning, og sættes på et </w:t>
      </w:r>
      <w:r w:rsidR="00C80E72">
        <w:rPr>
          <w:rFonts w:ascii="Verdana" w:hAnsi="Verdana"/>
          <w:sz w:val="20"/>
          <w:szCs w:val="20"/>
        </w:rPr>
        <w:t>Icura</w:t>
      </w:r>
      <w:r w:rsidRPr="00A95E67">
        <w:rPr>
          <w:rFonts w:ascii="Verdana" w:hAnsi="Verdana"/>
          <w:sz w:val="20"/>
          <w:szCs w:val="20"/>
        </w:rPr>
        <w:t xml:space="preserve">-hold, skal borger have gavn af </w:t>
      </w:r>
      <w:r w:rsidR="00A95E67">
        <w:rPr>
          <w:rFonts w:ascii="Verdana" w:hAnsi="Verdana"/>
          <w:sz w:val="20"/>
          <w:szCs w:val="20"/>
        </w:rPr>
        <w:t>genop</w:t>
      </w:r>
      <w:r w:rsidRPr="00A95E67">
        <w:rPr>
          <w:rFonts w:ascii="Verdana" w:hAnsi="Verdana"/>
          <w:sz w:val="20"/>
          <w:szCs w:val="20"/>
        </w:rPr>
        <w:t>træning</w:t>
      </w:r>
      <w:r w:rsidR="00A95E67">
        <w:rPr>
          <w:rFonts w:ascii="Verdana" w:hAnsi="Verdana"/>
          <w:sz w:val="20"/>
          <w:szCs w:val="20"/>
        </w:rPr>
        <w:t xml:space="preserve"> rettet mod almen afkræftede borgere.</w:t>
      </w:r>
    </w:p>
    <w:p w14:paraId="1FB795B9" w14:textId="3CC0EE02" w:rsidR="00207629" w:rsidRDefault="00C666CF" w:rsidP="00BC4713">
      <w:pPr>
        <w:pStyle w:val="Listeafsnit"/>
        <w:numPr>
          <w:ilvl w:val="0"/>
          <w:numId w:val="20"/>
        </w:numPr>
        <w:spacing w:line="360" w:lineRule="auto"/>
        <w:ind w:left="714" w:hanging="357"/>
        <w:jc w:val="both"/>
        <w:rPr>
          <w:rFonts w:ascii="Verdana" w:hAnsi="Verdana"/>
          <w:sz w:val="20"/>
          <w:szCs w:val="20"/>
        </w:rPr>
      </w:pPr>
      <w:r w:rsidRPr="00A95E67">
        <w:rPr>
          <w:rFonts w:ascii="Verdana" w:hAnsi="Verdana"/>
          <w:sz w:val="20"/>
          <w:szCs w:val="20"/>
        </w:rPr>
        <w:t>D</w:t>
      </w:r>
      <w:r w:rsidR="00C35E83" w:rsidRPr="00A95E67">
        <w:rPr>
          <w:rFonts w:ascii="Verdana" w:hAnsi="Verdana"/>
          <w:sz w:val="20"/>
          <w:szCs w:val="20"/>
        </w:rPr>
        <w:t>erved må borgers oprindelige henvisningsdiagnose ikke kræve særlige hensyn. Hvis borger ikke kan efterleve dette, skal borgere tilbydes</w:t>
      </w:r>
      <w:r w:rsidR="00CD1256">
        <w:rPr>
          <w:rFonts w:ascii="Verdana" w:hAnsi="Verdana"/>
          <w:sz w:val="20"/>
          <w:szCs w:val="20"/>
        </w:rPr>
        <w:t xml:space="preserve"> et diagnosespecifikt hold: K</w:t>
      </w:r>
      <w:r w:rsidR="00C35E83" w:rsidRPr="00A95E67">
        <w:rPr>
          <w:rFonts w:ascii="Verdana" w:hAnsi="Verdana"/>
          <w:sz w:val="20"/>
          <w:szCs w:val="20"/>
        </w:rPr>
        <w:t>ræft, neurologi</w:t>
      </w:r>
      <w:r w:rsidR="00CD1256">
        <w:rPr>
          <w:rFonts w:ascii="Verdana" w:hAnsi="Verdana"/>
          <w:sz w:val="20"/>
          <w:szCs w:val="20"/>
        </w:rPr>
        <w:t>, mental sundhed, relevant ortopæd eller lunge-hold</w:t>
      </w:r>
      <w:r w:rsidR="0030276B">
        <w:rPr>
          <w:rFonts w:ascii="Verdana" w:hAnsi="Verdana"/>
          <w:sz w:val="20"/>
          <w:szCs w:val="20"/>
        </w:rPr>
        <w:t>.</w:t>
      </w:r>
    </w:p>
    <w:p w14:paraId="388DCDD6" w14:textId="3D3F5FE1" w:rsidR="00D869D1" w:rsidRPr="00D869D1" w:rsidRDefault="00D869D1" w:rsidP="00D869D1">
      <w:pPr>
        <w:pStyle w:val="Default"/>
        <w:spacing w:line="360" w:lineRule="auto"/>
        <w:jc w:val="both"/>
        <w:rPr>
          <w:b/>
          <w:bCs/>
          <w:sz w:val="20"/>
          <w:szCs w:val="20"/>
        </w:rPr>
      </w:pPr>
      <w:r w:rsidRPr="00D869D1">
        <w:rPr>
          <w:b/>
          <w:bCs/>
          <w:sz w:val="20"/>
          <w:szCs w:val="20"/>
        </w:rPr>
        <w:lastRenderedPageBreak/>
        <w:t xml:space="preserve">Individuel intervention med </w:t>
      </w:r>
      <w:r w:rsidR="00C80E72">
        <w:rPr>
          <w:b/>
          <w:bCs/>
          <w:sz w:val="20"/>
          <w:szCs w:val="20"/>
        </w:rPr>
        <w:t>ICURA</w:t>
      </w:r>
    </w:p>
    <w:p w14:paraId="331E4A22" w14:textId="45854739" w:rsidR="00D869D1" w:rsidRDefault="00D869D1" w:rsidP="00BC4713">
      <w:pPr>
        <w:pStyle w:val="Default"/>
        <w:numPr>
          <w:ilvl w:val="0"/>
          <w:numId w:val="20"/>
        </w:numPr>
        <w:spacing w:after="120" w:line="360" w:lineRule="auto"/>
        <w:jc w:val="both"/>
        <w:rPr>
          <w:sz w:val="20"/>
          <w:szCs w:val="20"/>
        </w:rPr>
      </w:pPr>
      <w:r>
        <w:rPr>
          <w:sz w:val="20"/>
          <w:szCs w:val="20"/>
        </w:rPr>
        <w:t xml:space="preserve">Individuelle interventioner er et kontinuerligt genoptræningsforløb med fremadrettet ugentligt planlagt træningssession, hvor interventionen bærer præg af terapeutstyret genoptræning. Her kan </w:t>
      </w:r>
      <w:r w:rsidR="00C80E72">
        <w:rPr>
          <w:sz w:val="20"/>
          <w:szCs w:val="20"/>
        </w:rPr>
        <w:t>ICURA</w:t>
      </w:r>
      <w:r>
        <w:rPr>
          <w:sz w:val="20"/>
          <w:szCs w:val="20"/>
        </w:rPr>
        <w:t xml:space="preserve"> understøtte borgers hjemmetræning. Som udgangspunkt skal borger tilbydes 1 ugentligt træning, da det forventes, at borger hjemmetræner med </w:t>
      </w:r>
      <w:r w:rsidR="00C80E72">
        <w:rPr>
          <w:sz w:val="20"/>
          <w:szCs w:val="20"/>
        </w:rPr>
        <w:t>ICURA</w:t>
      </w:r>
      <w:r>
        <w:rPr>
          <w:sz w:val="20"/>
          <w:szCs w:val="20"/>
        </w:rPr>
        <w:t xml:space="preserve"> dagligt. </w:t>
      </w:r>
    </w:p>
    <w:p w14:paraId="015D61A8" w14:textId="732E7024" w:rsidR="00CD1256" w:rsidRDefault="00CD1256" w:rsidP="00BC4713">
      <w:pPr>
        <w:pStyle w:val="Default"/>
        <w:numPr>
          <w:ilvl w:val="0"/>
          <w:numId w:val="20"/>
        </w:numPr>
        <w:spacing w:after="120" w:line="360" w:lineRule="auto"/>
        <w:jc w:val="both"/>
        <w:rPr>
          <w:sz w:val="20"/>
          <w:szCs w:val="20"/>
        </w:rPr>
      </w:pPr>
      <w:r>
        <w:rPr>
          <w:sz w:val="20"/>
          <w:szCs w:val="20"/>
        </w:rPr>
        <w:t>Borger som har trænet individuelt med ICURA kan have behov for diagnosespecifikt hold.</w:t>
      </w:r>
    </w:p>
    <w:p w14:paraId="2C0EC774" w14:textId="2F8E8F25" w:rsidR="00D869D1" w:rsidRPr="00941A51" w:rsidRDefault="00D869D1" w:rsidP="00D869D1">
      <w:pPr>
        <w:pStyle w:val="Default"/>
        <w:spacing w:line="360" w:lineRule="auto"/>
        <w:jc w:val="both"/>
        <w:rPr>
          <w:i/>
          <w:iCs/>
          <w:sz w:val="20"/>
          <w:szCs w:val="20"/>
        </w:rPr>
      </w:pPr>
      <w:r w:rsidRPr="00941A51">
        <w:rPr>
          <w:i/>
          <w:iCs/>
          <w:sz w:val="20"/>
          <w:szCs w:val="20"/>
        </w:rPr>
        <w:t xml:space="preserve">Antal gange ved individuel intervention med </w:t>
      </w:r>
      <w:r w:rsidR="00C80E72">
        <w:rPr>
          <w:i/>
          <w:iCs/>
          <w:sz w:val="20"/>
          <w:szCs w:val="20"/>
        </w:rPr>
        <w:t>ICURA</w:t>
      </w:r>
    </w:p>
    <w:p w14:paraId="4E068375" w14:textId="77777777" w:rsidR="00D869D1" w:rsidRDefault="00D869D1" w:rsidP="00BC4713">
      <w:pPr>
        <w:pStyle w:val="Default"/>
        <w:numPr>
          <w:ilvl w:val="0"/>
          <w:numId w:val="20"/>
        </w:numPr>
        <w:spacing w:line="360" w:lineRule="auto"/>
        <w:jc w:val="both"/>
        <w:rPr>
          <w:sz w:val="20"/>
          <w:szCs w:val="20"/>
        </w:rPr>
      </w:pPr>
      <w:r>
        <w:rPr>
          <w:sz w:val="20"/>
          <w:szCs w:val="20"/>
        </w:rPr>
        <w:t xml:space="preserve">Fordi borgerne tilbydes 1 ugentligt superviseret træning, betyder det også, at borgernes max. antal gange sammenlagt for individuel genoptræning og holdtræning vil svare til max. 12 gange. </w:t>
      </w:r>
    </w:p>
    <w:p w14:paraId="6AEE02EE" w14:textId="35C90199" w:rsidR="00D869D1" w:rsidRDefault="00CD1256" w:rsidP="00BC4713">
      <w:pPr>
        <w:pStyle w:val="Default"/>
        <w:numPr>
          <w:ilvl w:val="0"/>
          <w:numId w:val="20"/>
        </w:numPr>
        <w:spacing w:after="280" w:line="360" w:lineRule="auto"/>
        <w:jc w:val="both"/>
        <w:rPr>
          <w:sz w:val="20"/>
          <w:szCs w:val="20"/>
        </w:rPr>
      </w:pPr>
      <w:r>
        <w:rPr>
          <w:rFonts w:ascii="Times New Roman" w:hAnsi="Times New Roman" w:cs="Times New Roman"/>
          <w:noProof/>
          <w:lang w:eastAsia="da-DK"/>
        </w:rPr>
        <mc:AlternateContent>
          <mc:Choice Requires="wps">
            <w:drawing>
              <wp:anchor distT="45720" distB="45720" distL="114300" distR="114300" simplePos="0" relativeHeight="251808768" behindDoc="1" locked="0" layoutInCell="1" allowOverlap="1" wp14:anchorId="4AD5A51B" wp14:editId="3BF064ED">
                <wp:simplePos x="0" y="0"/>
                <wp:positionH relativeFrom="margin">
                  <wp:posOffset>6400800</wp:posOffset>
                </wp:positionH>
                <wp:positionV relativeFrom="paragraph">
                  <wp:posOffset>1012190</wp:posOffset>
                </wp:positionV>
                <wp:extent cx="238125" cy="211455"/>
                <wp:effectExtent l="0" t="0" r="9525" b="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1455"/>
                        </a:xfrm>
                        <a:prstGeom prst="rect">
                          <a:avLst/>
                        </a:prstGeom>
                        <a:solidFill>
                          <a:srgbClr val="FFFFFF"/>
                        </a:solidFill>
                        <a:ln w="9525">
                          <a:noFill/>
                          <a:miter lim="800000"/>
                          <a:headEnd/>
                          <a:tailEnd/>
                        </a:ln>
                      </wps:spPr>
                      <wps:txbx>
                        <w:txbxContent>
                          <w:p w14:paraId="4365C2EF" w14:textId="1CD515D0" w:rsidR="002D605D" w:rsidRDefault="002D605D" w:rsidP="002D605D">
                            <w:pPr>
                              <w:rPr>
                                <w:color w:val="808080" w:themeColor="background1" w:themeShade="80"/>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5A51B" id="Tekstfelt 8" o:spid="_x0000_s1044" type="#_x0000_t202" style="position:absolute;left:0;text-align:left;margin-left:7in;margin-top:79.7pt;width:18.75pt;height:16.65pt;z-index:-25150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" stroked="f">
                <v:textbox>
                  <w:txbxContent>
                    <w:p w14:paraId="4365C2EF" w14:textId="1CD515D0" w:rsidR="002D605D" w:rsidRDefault="002D605D" w:rsidP="002D605D">
                      <w:pPr>
                        <w:rPr>
                          <w:color w:val="808080" w:themeColor="background1" w:themeShade="80"/>
                          <w:sz w:val="16"/>
                          <w:szCs w:val="16"/>
                        </w:rPr>
                      </w:pPr>
                    </w:p>
                  </w:txbxContent>
                </v:textbox>
                <w10:wrap anchorx="margin"/>
              </v:shape>
            </w:pict>
          </mc:Fallback>
        </mc:AlternateContent>
      </w:r>
      <w:r w:rsidR="00D869D1">
        <w:rPr>
          <w:sz w:val="20"/>
          <w:szCs w:val="20"/>
        </w:rPr>
        <w:t xml:space="preserve">Dog kan borgere med komplicerede forløb og/eller med et funktionsniveau der er langt fra habituelt, tilbydes mere end 1 ugentligt individuel intervention og flere antal gange for individuel genoptræning og holdtræning. Det forventes dog, at borger holder sig indenfor rammen max. 24 gange sammenlagt for individuel genoptræning og holdtræning. Drøft altid disse forløb med koordinator/udviklingsterapeut. </w:t>
      </w:r>
    </w:p>
    <w:p w14:paraId="23E9D7FD" w14:textId="3778F12C" w:rsidR="00D869D1" w:rsidRPr="00D869D1" w:rsidRDefault="00CD1256" w:rsidP="00D869D1">
      <w:pPr>
        <w:spacing w:line="360" w:lineRule="auto"/>
        <w:jc w:val="both"/>
        <w:rPr>
          <w:rFonts w:ascii="Verdana" w:hAnsi="Verdana"/>
          <w:sz w:val="20"/>
          <w:szCs w:val="20"/>
        </w:rPr>
      </w:pPr>
      <w:r w:rsidRPr="000253B4">
        <w:rPr>
          <w:b/>
          <w:bCs/>
          <w:noProof/>
          <w:color w:val="2F5496" w:themeColor="accent1" w:themeShade="BF"/>
        </w:rPr>
        <w:drawing>
          <wp:anchor distT="0" distB="0" distL="114300" distR="114300" simplePos="0" relativeHeight="251802624" behindDoc="1" locked="0" layoutInCell="1" allowOverlap="1" wp14:anchorId="1590843B" wp14:editId="2360B580">
            <wp:simplePos x="0" y="0"/>
            <wp:positionH relativeFrom="margin">
              <wp:posOffset>5133975</wp:posOffset>
            </wp:positionH>
            <wp:positionV relativeFrom="paragraph">
              <wp:posOffset>-135890</wp:posOffset>
            </wp:positionV>
            <wp:extent cx="1512103" cy="407406"/>
            <wp:effectExtent l="0" t="0" r="0"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103" cy="4074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B42B4" w14:textId="77777777" w:rsidR="00D869D1" w:rsidRDefault="00D869D1" w:rsidP="00DB3AF3">
      <w:pPr>
        <w:spacing w:after="0"/>
        <w:rPr>
          <w:rFonts w:ascii="Verdana" w:eastAsia="Times New Roman" w:hAnsi="Verdana" w:cs="Times New Roman"/>
          <w:b/>
          <w:bCs/>
        </w:rPr>
      </w:pPr>
    </w:p>
    <w:p w14:paraId="16971059" w14:textId="7C37B5C9" w:rsidR="00D869D1" w:rsidRPr="00D869D1" w:rsidRDefault="00D869D1" w:rsidP="00D869D1">
      <w:pPr>
        <w:spacing w:after="120"/>
        <w:rPr>
          <w:rFonts w:ascii="Verdana" w:eastAsia="Times New Roman" w:hAnsi="Verdana" w:cs="Times New Roman"/>
          <w:b/>
          <w:bCs/>
          <w:sz w:val="20"/>
          <w:szCs w:val="20"/>
        </w:rPr>
      </w:pPr>
      <w:r w:rsidRPr="00D869D1">
        <w:rPr>
          <w:rFonts w:ascii="Verdana" w:eastAsia="Times New Roman" w:hAnsi="Verdana" w:cs="Times New Roman"/>
          <w:b/>
          <w:bCs/>
          <w:sz w:val="20"/>
          <w:szCs w:val="20"/>
        </w:rPr>
        <w:t>Almen kontroltid</w:t>
      </w:r>
    </w:p>
    <w:p w14:paraId="721AE115" w14:textId="567BFFCD" w:rsidR="00D869D1" w:rsidRPr="00D869D1" w:rsidRDefault="00D869D1" w:rsidP="002D605D">
      <w:pPr>
        <w:pStyle w:val="Listeafsnit"/>
        <w:numPr>
          <w:ilvl w:val="0"/>
          <w:numId w:val="24"/>
        </w:numPr>
        <w:spacing w:line="360" w:lineRule="auto"/>
        <w:ind w:left="714" w:hanging="357"/>
        <w:rPr>
          <w:rFonts w:ascii="Verdana" w:eastAsia="Times New Roman" w:hAnsi="Verdana" w:cs="Times New Roman"/>
          <w:sz w:val="20"/>
          <w:szCs w:val="20"/>
        </w:rPr>
      </w:pPr>
      <w:r w:rsidRPr="00D869D1">
        <w:rPr>
          <w:rFonts w:ascii="Verdana" w:eastAsia="Times New Roman" w:hAnsi="Verdana" w:cs="Times New Roman"/>
          <w:sz w:val="20"/>
          <w:szCs w:val="20"/>
        </w:rPr>
        <w:t>Som beskrevet i flowdiagram kan borger tilbydes max. 5 kontroltider på 3 måneder. I den mellemliggende periode mellem kontrollerne kan borger</w:t>
      </w:r>
      <w:r w:rsidR="00743026">
        <w:rPr>
          <w:rFonts w:ascii="Verdana" w:eastAsia="Times New Roman" w:hAnsi="Verdana" w:cs="Times New Roman"/>
          <w:sz w:val="20"/>
          <w:szCs w:val="20"/>
        </w:rPr>
        <w:t>s</w:t>
      </w:r>
      <w:r w:rsidRPr="00D869D1">
        <w:rPr>
          <w:rFonts w:ascii="Verdana" w:eastAsia="Times New Roman" w:hAnsi="Verdana" w:cs="Times New Roman"/>
          <w:sz w:val="20"/>
          <w:szCs w:val="20"/>
        </w:rPr>
        <w:t xml:space="preserve"> selvtræning understøttes med </w:t>
      </w:r>
      <w:r w:rsidR="00C80E72">
        <w:rPr>
          <w:rFonts w:ascii="Verdana" w:eastAsia="Times New Roman" w:hAnsi="Verdana" w:cs="Times New Roman"/>
          <w:sz w:val="20"/>
          <w:szCs w:val="20"/>
        </w:rPr>
        <w:t>ICURA</w:t>
      </w:r>
      <w:r w:rsidRPr="00D869D1">
        <w:rPr>
          <w:rFonts w:ascii="Verdana" w:eastAsia="Times New Roman" w:hAnsi="Verdana" w:cs="Times New Roman"/>
          <w:sz w:val="20"/>
          <w:szCs w:val="20"/>
        </w:rPr>
        <w:t xml:space="preserve">. </w:t>
      </w:r>
    </w:p>
    <w:p w14:paraId="1B4D4C4D" w14:textId="19A71F86" w:rsidR="002566EA" w:rsidRPr="00D869D1" w:rsidRDefault="00A95E67" w:rsidP="00D869D1">
      <w:pPr>
        <w:spacing w:after="120"/>
        <w:rPr>
          <w:rFonts w:ascii="Verdana" w:eastAsia="Times New Roman" w:hAnsi="Verdana" w:cs="Times New Roman"/>
          <w:b/>
          <w:bCs/>
          <w:sz w:val="20"/>
          <w:szCs w:val="20"/>
        </w:rPr>
      </w:pPr>
      <w:r w:rsidRPr="00D869D1">
        <w:rPr>
          <w:rFonts w:ascii="Verdana" w:eastAsia="Times New Roman" w:hAnsi="Verdana" w:cs="Times New Roman"/>
          <w:b/>
          <w:bCs/>
          <w:sz w:val="20"/>
          <w:szCs w:val="20"/>
        </w:rPr>
        <w:t>Særlige individuelle k</w:t>
      </w:r>
      <w:r w:rsidR="004B4F27" w:rsidRPr="00D869D1">
        <w:rPr>
          <w:rFonts w:ascii="Verdana" w:eastAsia="Times New Roman" w:hAnsi="Verdana" w:cs="Times New Roman"/>
          <w:b/>
          <w:bCs/>
          <w:sz w:val="20"/>
          <w:szCs w:val="20"/>
        </w:rPr>
        <w:t>ontrol</w:t>
      </w:r>
      <w:r w:rsidR="00D869D1">
        <w:rPr>
          <w:rFonts w:ascii="Verdana" w:eastAsia="Times New Roman" w:hAnsi="Verdana" w:cs="Times New Roman"/>
          <w:b/>
          <w:bCs/>
          <w:sz w:val="20"/>
          <w:szCs w:val="20"/>
        </w:rPr>
        <w:t>tider</w:t>
      </w:r>
      <w:r w:rsidR="00D869D1" w:rsidRPr="00D869D1">
        <w:rPr>
          <w:rFonts w:ascii="Verdana" w:eastAsia="Times New Roman" w:hAnsi="Verdana" w:cs="Times New Roman"/>
          <w:b/>
          <w:bCs/>
          <w:sz w:val="20"/>
          <w:szCs w:val="20"/>
        </w:rPr>
        <w:t xml:space="preserve"> </w:t>
      </w:r>
    </w:p>
    <w:p w14:paraId="1D0D1AD3" w14:textId="34703A83" w:rsidR="007E4AA6" w:rsidRPr="00D869D1" w:rsidRDefault="001F5DCA" w:rsidP="00BC4713">
      <w:pPr>
        <w:pStyle w:val="Listeafsnit"/>
        <w:numPr>
          <w:ilvl w:val="0"/>
          <w:numId w:val="22"/>
        </w:numPr>
        <w:spacing w:before="120" w:after="120" w:line="360" w:lineRule="auto"/>
        <w:jc w:val="both"/>
        <w:rPr>
          <w:rFonts w:ascii="Verdana" w:hAnsi="Verdana"/>
          <w:sz w:val="20"/>
          <w:szCs w:val="20"/>
        </w:rPr>
      </w:pPr>
      <w:r w:rsidRPr="00D869D1">
        <w:rPr>
          <w:rFonts w:ascii="Verdana" w:hAnsi="Verdana"/>
          <w:sz w:val="20"/>
          <w:szCs w:val="20"/>
        </w:rPr>
        <w:t>Der er identificeret et behov hos borgerne, der retter sig mod at etablere en mulighed for</w:t>
      </w:r>
      <w:r w:rsidR="00185077" w:rsidRPr="00D869D1">
        <w:rPr>
          <w:rFonts w:ascii="Verdana" w:hAnsi="Verdana"/>
          <w:sz w:val="20"/>
          <w:szCs w:val="20"/>
        </w:rPr>
        <w:t>,</w:t>
      </w:r>
      <w:r w:rsidRPr="00D869D1">
        <w:rPr>
          <w:rFonts w:ascii="Verdana" w:hAnsi="Verdana"/>
          <w:sz w:val="20"/>
          <w:szCs w:val="20"/>
        </w:rPr>
        <w:t xml:space="preserve"> at borgere</w:t>
      </w:r>
      <w:r w:rsidR="00C94F97" w:rsidRPr="00D869D1">
        <w:rPr>
          <w:rFonts w:ascii="Verdana" w:hAnsi="Verdana"/>
          <w:sz w:val="20"/>
          <w:szCs w:val="20"/>
        </w:rPr>
        <w:t xml:space="preserve"> kan</w:t>
      </w:r>
      <w:r w:rsidR="004B4F27" w:rsidRPr="00D869D1">
        <w:rPr>
          <w:rFonts w:ascii="Verdana" w:hAnsi="Verdana"/>
          <w:sz w:val="20"/>
          <w:szCs w:val="20"/>
        </w:rPr>
        <w:t xml:space="preserve"> tilbydes særlige individuelle kontroller understøttet ved</w:t>
      </w:r>
      <w:r w:rsidRPr="00D869D1">
        <w:rPr>
          <w:rFonts w:ascii="Verdana" w:hAnsi="Verdana"/>
          <w:sz w:val="20"/>
          <w:szCs w:val="20"/>
        </w:rPr>
        <w:t xml:space="preserve"> selvtræn</w:t>
      </w:r>
      <w:r w:rsidR="004B4F27" w:rsidRPr="00D869D1">
        <w:rPr>
          <w:rFonts w:ascii="Verdana" w:hAnsi="Verdana"/>
          <w:sz w:val="20"/>
          <w:szCs w:val="20"/>
        </w:rPr>
        <w:t>ing</w:t>
      </w:r>
      <w:r w:rsidRPr="00D869D1">
        <w:rPr>
          <w:rFonts w:ascii="Verdana" w:hAnsi="Verdana"/>
          <w:sz w:val="20"/>
          <w:szCs w:val="20"/>
        </w:rPr>
        <w:t xml:space="preserve"> med </w:t>
      </w:r>
      <w:r w:rsidR="00C80E72">
        <w:rPr>
          <w:rFonts w:ascii="Verdana" w:hAnsi="Verdana"/>
          <w:sz w:val="20"/>
          <w:szCs w:val="20"/>
        </w:rPr>
        <w:t>ICURA</w:t>
      </w:r>
      <w:r w:rsidR="004B4F27" w:rsidRPr="00D869D1">
        <w:rPr>
          <w:rFonts w:ascii="Verdana" w:hAnsi="Verdana"/>
          <w:sz w:val="20"/>
          <w:szCs w:val="20"/>
        </w:rPr>
        <w:t xml:space="preserve">. Dette gælder for borgere </w:t>
      </w:r>
      <w:r w:rsidR="00BA614F" w:rsidRPr="00D869D1">
        <w:rPr>
          <w:rFonts w:ascii="Verdana" w:hAnsi="Verdana"/>
          <w:sz w:val="20"/>
          <w:szCs w:val="20"/>
        </w:rPr>
        <w:t>i</w:t>
      </w:r>
      <w:r w:rsidR="004F3955" w:rsidRPr="00D869D1">
        <w:rPr>
          <w:rFonts w:ascii="Verdana" w:hAnsi="Verdana"/>
          <w:sz w:val="20"/>
          <w:szCs w:val="20"/>
        </w:rPr>
        <w:t>ht.</w:t>
      </w:r>
      <w:r w:rsidR="00BA614F" w:rsidRPr="00D869D1">
        <w:rPr>
          <w:rFonts w:ascii="Verdana" w:hAnsi="Verdana"/>
          <w:sz w:val="20"/>
          <w:szCs w:val="20"/>
        </w:rPr>
        <w:t xml:space="preserve"> onkologi</w:t>
      </w:r>
      <w:r w:rsidR="00DB3AF3" w:rsidRPr="00D869D1">
        <w:rPr>
          <w:rFonts w:ascii="Verdana" w:hAnsi="Verdana"/>
          <w:sz w:val="20"/>
          <w:szCs w:val="20"/>
        </w:rPr>
        <w:t>,</w:t>
      </w:r>
      <w:r w:rsidR="004B4F27" w:rsidRPr="00D869D1">
        <w:rPr>
          <w:rFonts w:ascii="Verdana" w:hAnsi="Verdana"/>
          <w:sz w:val="20"/>
          <w:szCs w:val="20"/>
        </w:rPr>
        <w:t xml:space="preserve"> </w:t>
      </w:r>
      <w:r w:rsidR="00CD1256">
        <w:rPr>
          <w:rFonts w:ascii="Verdana" w:hAnsi="Verdana"/>
          <w:sz w:val="20"/>
          <w:szCs w:val="20"/>
        </w:rPr>
        <w:t xml:space="preserve">komplicerede </w:t>
      </w:r>
      <w:r w:rsidR="004B4F27" w:rsidRPr="00D869D1">
        <w:rPr>
          <w:rFonts w:ascii="Verdana" w:hAnsi="Verdana"/>
          <w:sz w:val="20"/>
          <w:szCs w:val="20"/>
        </w:rPr>
        <w:t>med/geri</w:t>
      </w:r>
      <w:r w:rsidR="00A95E67" w:rsidRPr="00D869D1">
        <w:rPr>
          <w:rFonts w:ascii="Verdana" w:hAnsi="Verdana"/>
          <w:sz w:val="20"/>
          <w:szCs w:val="20"/>
        </w:rPr>
        <w:t xml:space="preserve"> </w:t>
      </w:r>
      <w:r w:rsidR="00DB3AF3" w:rsidRPr="00D869D1">
        <w:rPr>
          <w:rFonts w:ascii="Verdana" w:hAnsi="Verdana"/>
          <w:sz w:val="20"/>
          <w:szCs w:val="20"/>
        </w:rPr>
        <w:t>eller Covid-19</w:t>
      </w:r>
      <w:r w:rsidR="004B4F27" w:rsidRPr="00D869D1">
        <w:rPr>
          <w:rFonts w:ascii="Verdana" w:hAnsi="Verdana"/>
          <w:sz w:val="20"/>
          <w:szCs w:val="20"/>
        </w:rPr>
        <w:t>, som ikke</w:t>
      </w:r>
      <w:r w:rsidRPr="00D869D1">
        <w:rPr>
          <w:rFonts w:ascii="Verdana" w:hAnsi="Verdana"/>
          <w:sz w:val="20"/>
          <w:szCs w:val="20"/>
        </w:rPr>
        <w:t xml:space="preserve"> kan deltage i regelmæssig individuel genoptræning eller holdtræning</w:t>
      </w:r>
      <w:r w:rsidR="00856ED3" w:rsidRPr="00D869D1">
        <w:rPr>
          <w:rFonts w:ascii="Verdana" w:hAnsi="Verdana"/>
          <w:sz w:val="20"/>
          <w:szCs w:val="20"/>
        </w:rPr>
        <w:t xml:space="preserve"> </w:t>
      </w:r>
      <w:r w:rsidR="004B4F27" w:rsidRPr="00D869D1">
        <w:rPr>
          <w:rFonts w:ascii="Verdana" w:hAnsi="Verdana"/>
          <w:sz w:val="20"/>
          <w:szCs w:val="20"/>
        </w:rPr>
        <w:t>pga. behandlingsforløb</w:t>
      </w:r>
      <w:r w:rsidR="00856ED3" w:rsidRPr="00D869D1">
        <w:rPr>
          <w:rFonts w:ascii="Verdana" w:hAnsi="Verdana"/>
          <w:sz w:val="20"/>
          <w:szCs w:val="20"/>
        </w:rPr>
        <w:t xml:space="preserve"> (kemo og/eller stråle</w:t>
      </w:r>
      <w:r w:rsidR="00E1234C" w:rsidRPr="00D869D1">
        <w:rPr>
          <w:rFonts w:ascii="Verdana" w:hAnsi="Verdana"/>
          <w:sz w:val="20"/>
          <w:szCs w:val="20"/>
        </w:rPr>
        <w:t>r</w:t>
      </w:r>
      <w:r w:rsidR="00856ED3" w:rsidRPr="00D869D1">
        <w:rPr>
          <w:rFonts w:ascii="Verdana" w:hAnsi="Verdana"/>
          <w:sz w:val="20"/>
          <w:szCs w:val="20"/>
        </w:rPr>
        <w:t>)</w:t>
      </w:r>
      <w:r w:rsidR="004B4F27" w:rsidRPr="00D869D1">
        <w:rPr>
          <w:rFonts w:ascii="Verdana" w:hAnsi="Verdana"/>
          <w:sz w:val="20"/>
          <w:szCs w:val="20"/>
        </w:rPr>
        <w:t xml:space="preserve"> </w:t>
      </w:r>
      <w:r w:rsidR="00856ED3" w:rsidRPr="00D869D1">
        <w:rPr>
          <w:rFonts w:ascii="Verdana" w:hAnsi="Verdana"/>
          <w:sz w:val="20"/>
          <w:szCs w:val="20"/>
        </w:rPr>
        <w:t xml:space="preserve">for hhv. onkologi </w:t>
      </w:r>
      <w:r w:rsidR="004B4F27" w:rsidRPr="00D869D1">
        <w:rPr>
          <w:rFonts w:ascii="Verdana" w:hAnsi="Verdana"/>
          <w:sz w:val="20"/>
          <w:szCs w:val="20"/>
        </w:rPr>
        <w:t xml:space="preserve">eller </w:t>
      </w:r>
      <w:r w:rsidR="00856ED3" w:rsidRPr="00D869D1">
        <w:rPr>
          <w:rFonts w:ascii="Verdana" w:hAnsi="Verdana"/>
          <w:sz w:val="20"/>
          <w:szCs w:val="20"/>
        </w:rPr>
        <w:t>længerevarende</w:t>
      </w:r>
      <w:r w:rsidR="004B4F27" w:rsidRPr="00D869D1">
        <w:rPr>
          <w:rFonts w:ascii="Verdana" w:hAnsi="Verdana"/>
          <w:sz w:val="20"/>
          <w:szCs w:val="20"/>
        </w:rPr>
        <w:t xml:space="preserve"> komplikationer/restriktioner</w:t>
      </w:r>
      <w:r w:rsidR="00856ED3" w:rsidRPr="00D869D1">
        <w:rPr>
          <w:rFonts w:ascii="Verdana" w:hAnsi="Verdana"/>
          <w:sz w:val="20"/>
          <w:szCs w:val="20"/>
        </w:rPr>
        <w:t xml:space="preserve"> for hhv. med/geri</w:t>
      </w:r>
      <w:r w:rsidR="00DB3AF3" w:rsidRPr="00D869D1">
        <w:rPr>
          <w:rFonts w:ascii="Verdana" w:hAnsi="Verdana"/>
          <w:sz w:val="20"/>
          <w:szCs w:val="20"/>
        </w:rPr>
        <w:t xml:space="preserve"> og Covid-19</w:t>
      </w:r>
      <w:r w:rsidR="004B4F27" w:rsidRPr="00D869D1">
        <w:rPr>
          <w:rFonts w:ascii="Verdana" w:hAnsi="Verdana"/>
          <w:sz w:val="20"/>
          <w:szCs w:val="20"/>
        </w:rPr>
        <w:t>.</w:t>
      </w:r>
    </w:p>
    <w:p w14:paraId="5E5BC124" w14:textId="4B9AF010" w:rsidR="00DD7787" w:rsidRPr="00DB3AF3" w:rsidRDefault="00941A51" w:rsidP="00941A51">
      <w:pPr>
        <w:spacing w:before="120" w:after="0" w:line="360" w:lineRule="auto"/>
        <w:jc w:val="both"/>
        <w:rPr>
          <w:rFonts w:ascii="Verdana" w:hAnsi="Verdana"/>
          <w:sz w:val="20"/>
          <w:szCs w:val="20"/>
        </w:rPr>
      </w:pPr>
      <w:r>
        <w:rPr>
          <w:rFonts w:ascii="Verdana" w:hAnsi="Verdana"/>
          <w:i/>
          <w:iCs/>
          <w:sz w:val="20"/>
          <w:szCs w:val="20"/>
        </w:rPr>
        <w:t>Hvad er særlige individuelle kontroller?</w:t>
      </w:r>
      <w:r w:rsidR="00185077">
        <w:rPr>
          <w:rFonts w:ascii="Verdana" w:hAnsi="Verdana"/>
          <w:sz w:val="20"/>
          <w:szCs w:val="20"/>
        </w:rPr>
        <w:t xml:space="preserve"> </w:t>
      </w:r>
    </w:p>
    <w:p w14:paraId="59D223F8" w14:textId="77777777" w:rsidR="00D869D1" w:rsidRDefault="004B4F27" w:rsidP="00BC4713">
      <w:pPr>
        <w:pStyle w:val="Default"/>
        <w:numPr>
          <w:ilvl w:val="0"/>
          <w:numId w:val="22"/>
        </w:numPr>
        <w:spacing w:line="360" w:lineRule="auto"/>
        <w:jc w:val="both"/>
        <w:rPr>
          <w:sz w:val="20"/>
          <w:szCs w:val="20"/>
        </w:rPr>
      </w:pPr>
      <w:r>
        <w:rPr>
          <w:sz w:val="20"/>
          <w:szCs w:val="20"/>
        </w:rPr>
        <w:t xml:space="preserve">Ved særlige individuelle kontroltider kan borger tilbydes flere </w:t>
      </w:r>
      <w:r w:rsidRPr="00D03469">
        <w:rPr>
          <w:sz w:val="20"/>
          <w:szCs w:val="20"/>
        </w:rPr>
        <w:t>individuelle kontroller</w:t>
      </w:r>
      <w:r w:rsidR="00856ED3">
        <w:rPr>
          <w:sz w:val="20"/>
          <w:szCs w:val="20"/>
        </w:rPr>
        <w:t xml:space="preserve"> og</w:t>
      </w:r>
      <w:r w:rsidR="008B1197">
        <w:rPr>
          <w:sz w:val="20"/>
          <w:szCs w:val="20"/>
        </w:rPr>
        <w:t xml:space="preserve"> i en relevant tidsperiode vurderet ud fra længden på behandlingsforløb og restriktioner.</w:t>
      </w:r>
      <w:r w:rsidR="00856ED3">
        <w:rPr>
          <w:sz w:val="20"/>
          <w:szCs w:val="20"/>
        </w:rPr>
        <w:t xml:space="preserve"> </w:t>
      </w:r>
    </w:p>
    <w:p w14:paraId="2CE8899B" w14:textId="0486970A" w:rsidR="004B4F27" w:rsidRDefault="00D869D1" w:rsidP="00BC4713">
      <w:pPr>
        <w:pStyle w:val="Default"/>
        <w:numPr>
          <w:ilvl w:val="0"/>
          <w:numId w:val="22"/>
        </w:numPr>
        <w:spacing w:line="360" w:lineRule="auto"/>
        <w:jc w:val="both"/>
        <w:rPr>
          <w:sz w:val="20"/>
          <w:szCs w:val="20"/>
        </w:rPr>
      </w:pPr>
      <w:r>
        <w:rPr>
          <w:sz w:val="20"/>
          <w:szCs w:val="20"/>
        </w:rPr>
        <w:t>S</w:t>
      </w:r>
      <w:r w:rsidR="008B1197">
        <w:rPr>
          <w:sz w:val="20"/>
          <w:szCs w:val="20"/>
        </w:rPr>
        <w:t xml:space="preserve">ærlige individuelle </w:t>
      </w:r>
      <w:r w:rsidR="008B1197" w:rsidRPr="00D869D1">
        <w:rPr>
          <w:sz w:val="20"/>
          <w:szCs w:val="20"/>
        </w:rPr>
        <w:t>kontrol</w:t>
      </w:r>
      <w:r>
        <w:rPr>
          <w:sz w:val="20"/>
          <w:szCs w:val="20"/>
        </w:rPr>
        <w:t>ler</w:t>
      </w:r>
      <w:r w:rsidR="008B1197" w:rsidRPr="00D869D1">
        <w:rPr>
          <w:sz w:val="20"/>
          <w:szCs w:val="20"/>
        </w:rPr>
        <w:t xml:space="preserve"> er </w:t>
      </w:r>
      <w:r w:rsidR="004B4F27" w:rsidRPr="00D869D1">
        <w:rPr>
          <w:sz w:val="20"/>
          <w:szCs w:val="20"/>
        </w:rPr>
        <w:t xml:space="preserve">fokus på generel opfølgning ift. borgers funktionsniveau og instruktion i selvtræning, indtil borger er klar til et sammenhængende genoptræningsforløb. </w:t>
      </w:r>
    </w:p>
    <w:p w14:paraId="37657AB8" w14:textId="60A830FA" w:rsidR="00D869D1" w:rsidRPr="00D869D1" w:rsidRDefault="0075575D" w:rsidP="00BC4713">
      <w:pPr>
        <w:pStyle w:val="Default"/>
        <w:numPr>
          <w:ilvl w:val="0"/>
          <w:numId w:val="22"/>
        </w:numPr>
        <w:spacing w:after="120" w:line="360" w:lineRule="auto"/>
        <w:ind w:left="714" w:hanging="357"/>
        <w:jc w:val="both"/>
        <w:rPr>
          <w:sz w:val="20"/>
          <w:szCs w:val="20"/>
        </w:rPr>
      </w:pPr>
      <w:r w:rsidRPr="00D869D1">
        <w:rPr>
          <w:sz w:val="20"/>
          <w:szCs w:val="20"/>
        </w:rPr>
        <w:lastRenderedPageBreak/>
        <w:t xml:space="preserve">Forskellen mellem særlige individuelle kontroltider og individuel intervention er, at ved særlige individuelle kontroller vurderes det fra gang til gang, hvornår borger skal tilses igen, og der </w:t>
      </w:r>
      <w:r w:rsidR="00C666CF" w:rsidRPr="00D869D1">
        <w:rPr>
          <w:sz w:val="20"/>
          <w:szCs w:val="20"/>
        </w:rPr>
        <w:t xml:space="preserve">går mindst </w:t>
      </w:r>
      <w:r w:rsidR="00BA614F" w:rsidRPr="00D869D1">
        <w:rPr>
          <w:sz w:val="20"/>
          <w:szCs w:val="20"/>
        </w:rPr>
        <w:t>1,5</w:t>
      </w:r>
      <w:r w:rsidR="00C666CF" w:rsidRPr="00D869D1">
        <w:rPr>
          <w:sz w:val="20"/>
          <w:szCs w:val="20"/>
        </w:rPr>
        <w:t xml:space="preserve"> uge imellem hver kontrol.</w:t>
      </w:r>
      <w:r w:rsidRPr="00D869D1">
        <w:rPr>
          <w:sz w:val="20"/>
          <w:szCs w:val="20"/>
        </w:rPr>
        <w:t xml:space="preserve"> Derudover bærer de særlige individuelle kontroller mere præg af at være en opfølgning og instruktion ift. borgers videre selvtræning</w:t>
      </w:r>
    </w:p>
    <w:p w14:paraId="2002F661" w14:textId="5EE0C268" w:rsidR="00941A51" w:rsidRPr="00941A51" w:rsidRDefault="00941A51" w:rsidP="00941A51">
      <w:pPr>
        <w:pStyle w:val="Default"/>
        <w:spacing w:line="360" w:lineRule="auto"/>
        <w:jc w:val="both"/>
        <w:rPr>
          <w:i/>
          <w:iCs/>
          <w:sz w:val="20"/>
          <w:szCs w:val="20"/>
        </w:rPr>
      </w:pPr>
      <w:r w:rsidRPr="00941A51">
        <w:rPr>
          <w:i/>
          <w:iCs/>
          <w:sz w:val="20"/>
          <w:szCs w:val="20"/>
        </w:rPr>
        <w:t>Antal gange ved særlige individuelle kontroller</w:t>
      </w:r>
      <w:r>
        <w:rPr>
          <w:i/>
          <w:iCs/>
          <w:sz w:val="20"/>
          <w:szCs w:val="20"/>
        </w:rPr>
        <w:t xml:space="preserve"> med </w:t>
      </w:r>
      <w:r w:rsidR="00C80E72">
        <w:rPr>
          <w:i/>
          <w:iCs/>
          <w:sz w:val="20"/>
          <w:szCs w:val="20"/>
        </w:rPr>
        <w:t>ICURA</w:t>
      </w:r>
    </w:p>
    <w:p w14:paraId="1951F2EE" w14:textId="77777777" w:rsidR="00D869D1" w:rsidRDefault="0075575D" w:rsidP="00BC4713">
      <w:pPr>
        <w:pStyle w:val="Default"/>
        <w:numPr>
          <w:ilvl w:val="0"/>
          <w:numId w:val="23"/>
        </w:numPr>
        <w:spacing w:line="360" w:lineRule="auto"/>
        <w:jc w:val="both"/>
        <w:rPr>
          <w:sz w:val="20"/>
          <w:szCs w:val="20"/>
        </w:rPr>
      </w:pPr>
      <w:r>
        <w:rPr>
          <w:sz w:val="20"/>
          <w:szCs w:val="20"/>
        </w:rPr>
        <w:t xml:space="preserve">Antal gange </w:t>
      </w:r>
      <w:r w:rsidR="00C666CF">
        <w:rPr>
          <w:sz w:val="20"/>
          <w:szCs w:val="20"/>
        </w:rPr>
        <w:t>ved</w:t>
      </w:r>
      <w:r>
        <w:rPr>
          <w:sz w:val="20"/>
          <w:szCs w:val="20"/>
        </w:rPr>
        <w:t xml:space="preserve"> særlige individuelle kontroltider aftales indenfor rimelighedens grænser, drøft sagen med koordinator/udviklingsterapeut. De</w:t>
      </w:r>
      <w:r w:rsidR="00941A51">
        <w:rPr>
          <w:sz w:val="20"/>
          <w:szCs w:val="20"/>
        </w:rPr>
        <w:t>t forventes, at borgers forløb kan holde sig indenfor rammen</w:t>
      </w:r>
      <w:r>
        <w:rPr>
          <w:sz w:val="20"/>
          <w:szCs w:val="20"/>
        </w:rPr>
        <w:t xml:space="preserve"> max. antal 24 gange sammenlagt for indi</w:t>
      </w:r>
      <w:r w:rsidR="00C666CF">
        <w:rPr>
          <w:sz w:val="20"/>
          <w:szCs w:val="20"/>
        </w:rPr>
        <w:t xml:space="preserve">viduel </w:t>
      </w:r>
      <w:r w:rsidR="008B1197">
        <w:rPr>
          <w:sz w:val="20"/>
          <w:szCs w:val="20"/>
        </w:rPr>
        <w:t>kontroller/</w:t>
      </w:r>
      <w:r w:rsidR="00C666CF">
        <w:rPr>
          <w:sz w:val="20"/>
          <w:szCs w:val="20"/>
        </w:rPr>
        <w:t>genoptræning og holdtræning</w:t>
      </w:r>
      <w:r w:rsidR="00941A51">
        <w:rPr>
          <w:sz w:val="20"/>
          <w:szCs w:val="20"/>
        </w:rPr>
        <w:t>. Det kan dog i nogle af disse forløb være nødvendigt at</w:t>
      </w:r>
      <w:r w:rsidR="00C666CF">
        <w:rPr>
          <w:sz w:val="20"/>
          <w:szCs w:val="20"/>
        </w:rPr>
        <w:t xml:space="preserve"> overskride denne ramme</w:t>
      </w:r>
      <w:r w:rsidR="00A774F5">
        <w:rPr>
          <w:sz w:val="20"/>
          <w:szCs w:val="20"/>
        </w:rPr>
        <w:t xml:space="preserve"> pga. kompleksiteten</w:t>
      </w:r>
      <w:r w:rsidR="00C666CF">
        <w:rPr>
          <w:sz w:val="20"/>
          <w:szCs w:val="20"/>
        </w:rPr>
        <w:t>.</w:t>
      </w:r>
      <w:r>
        <w:rPr>
          <w:sz w:val="20"/>
          <w:szCs w:val="20"/>
        </w:rPr>
        <w:t xml:space="preserve"> </w:t>
      </w:r>
    </w:p>
    <w:p w14:paraId="1BA1889B" w14:textId="32A2598B" w:rsidR="0075575D" w:rsidRPr="00D869D1" w:rsidRDefault="0075575D" w:rsidP="00BC4713">
      <w:pPr>
        <w:pStyle w:val="Default"/>
        <w:numPr>
          <w:ilvl w:val="0"/>
          <w:numId w:val="23"/>
        </w:numPr>
        <w:spacing w:line="360" w:lineRule="auto"/>
        <w:jc w:val="both"/>
        <w:rPr>
          <w:sz w:val="20"/>
          <w:szCs w:val="20"/>
        </w:rPr>
      </w:pPr>
      <w:r w:rsidRPr="00D869D1">
        <w:rPr>
          <w:sz w:val="20"/>
          <w:szCs w:val="20"/>
        </w:rPr>
        <w:t xml:space="preserve">Vær opmærksom på </w:t>
      </w:r>
      <w:r w:rsidR="00C666CF" w:rsidRPr="00D869D1">
        <w:rPr>
          <w:sz w:val="20"/>
          <w:szCs w:val="20"/>
        </w:rPr>
        <w:t xml:space="preserve">ved langstrakte forløb, at </w:t>
      </w:r>
      <w:r w:rsidRPr="00D869D1">
        <w:rPr>
          <w:sz w:val="20"/>
          <w:szCs w:val="20"/>
        </w:rPr>
        <w:t>det kan være en fordel, at borger får en ny GOP, hvis der</w:t>
      </w:r>
      <w:r w:rsidR="00C666CF" w:rsidRPr="00D869D1">
        <w:rPr>
          <w:sz w:val="20"/>
          <w:szCs w:val="20"/>
        </w:rPr>
        <w:t xml:space="preserve"> er t</w:t>
      </w:r>
      <w:r w:rsidRPr="00D869D1">
        <w:rPr>
          <w:sz w:val="20"/>
          <w:szCs w:val="20"/>
        </w:rPr>
        <w:t>ilkommet yderligere komplikationer eller ny operation, som påvirker borgers funktionsniveau og dermed ændrer behandlingsplanen væsentligt. Hermed får vi tilsendt den nyeste viden om borger og videre behandlingsplan.</w:t>
      </w:r>
    </w:p>
    <w:p w14:paraId="340BE3CE" w14:textId="7404ED09" w:rsidR="00D869D1" w:rsidRDefault="00D869D1" w:rsidP="00DB3AF3">
      <w:pPr>
        <w:pStyle w:val="Default"/>
        <w:spacing w:after="120" w:line="360" w:lineRule="auto"/>
        <w:jc w:val="both"/>
        <w:rPr>
          <w:sz w:val="20"/>
          <w:szCs w:val="20"/>
        </w:rPr>
      </w:pPr>
    </w:p>
    <w:p w14:paraId="75BB2EBF" w14:textId="67DD7EA6" w:rsidR="00D869D1" w:rsidRDefault="00F31831" w:rsidP="00DB3AF3">
      <w:pPr>
        <w:pStyle w:val="Default"/>
        <w:spacing w:after="120" w:line="360" w:lineRule="auto"/>
        <w:jc w:val="both"/>
        <w:rPr>
          <w:sz w:val="20"/>
          <w:szCs w:val="20"/>
        </w:rPr>
      </w:pPr>
      <w:r w:rsidRPr="002D605D">
        <w:rPr>
          <w:rFonts w:ascii="Times New Roman" w:hAnsi="Times New Roman" w:cs="Times New Roman"/>
          <w:noProof/>
          <w:lang w:eastAsia="da-DK"/>
        </w:rPr>
        <mc:AlternateContent>
          <mc:Choice Requires="wps">
            <w:drawing>
              <wp:anchor distT="45720" distB="45720" distL="114300" distR="114300" simplePos="0" relativeHeight="251814912" behindDoc="1" locked="0" layoutInCell="1" allowOverlap="1" wp14:anchorId="0F44E580" wp14:editId="3DDF8C4D">
                <wp:simplePos x="0" y="0"/>
                <wp:positionH relativeFrom="margin">
                  <wp:posOffset>6502400</wp:posOffset>
                </wp:positionH>
                <wp:positionV relativeFrom="paragraph">
                  <wp:posOffset>1683385</wp:posOffset>
                </wp:positionV>
                <wp:extent cx="238125" cy="211455"/>
                <wp:effectExtent l="0" t="0" r="9525"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1455"/>
                        </a:xfrm>
                        <a:prstGeom prst="rect">
                          <a:avLst/>
                        </a:prstGeom>
                        <a:solidFill>
                          <a:srgbClr val="FFFFFF"/>
                        </a:solidFill>
                        <a:ln w="9525">
                          <a:noFill/>
                          <a:miter lim="800000"/>
                          <a:headEnd/>
                          <a:tailEnd/>
                        </a:ln>
                      </wps:spPr>
                      <wps:txbx>
                        <w:txbxContent>
                          <w:p w14:paraId="2E12C0F0" w14:textId="7D50AC42" w:rsidR="00F31831" w:rsidRDefault="00F31831" w:rsidP="00F31831">
                            <w:pPr>
                              <w:rPr>
                                <w:color w:val="808080" w:themeColor="background1" w:themeShade="80"/>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E580" id="Tekstfelt 5" o:spid="_x0000_s1045" type="#_x0000_t202" style="position:absolute;left:0;text-align:left;margin-left:512pt;margin-top:132.55pt;width:18.75pt;height:16.65pt;z-index:-25150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" stroked="f">
                <v:textbox>
                  <w:txbxContent>
                    <w:p w14:paraId="2E12C0F0" w14:textId="7D50AC42" w:rsidR="00F31831" w:rsidRDefault="00F31831" w:rsidP="00F31831">
                      <w:pPr>
                        <w:rPr>
                          <w:color w:val="808080" w:themeColor="background1" w:themeShade="80"/>
                          <w:sz w:val="16"/>
                          <w:szCs w:val="16"/>
                        </w:rPr>
                      </w:pPr>
                    </w:p>
                  </w:txbxContent>
                </v:textbox>
                <w10:wrap anchorx="margin"/>
              </v:shape>
            </w:pict>
          </mc:Fallback>
        </mc:AlternateContent>
      </w:r>
    </w:p>
    <w:p w14:paraId="56D1B7F0" w14:textId="7EC3CB5B" w:rsidR="00484865" w:rsidRPr="00484865" w:rsidRDefault="002D605D" w:rsidP="00475504">
      <w:pPr>
        <w:spacing w:before="120" w:after="120"/>
        <w:rPr>
          <w:rFonts w:ascii="Verdana" w:hAnsi="Verdana"/>
          <w:b/>
          <w:bCs/>
        </w:rPr>
      </w:pPr>
      <w:r w:rsidRPr="002D605D">
        <w:rPr>
          <w:noProof/>
          <w:lang w:eastAsia="da-DK"/>
        </w:rPr>
        <mc:AlternateContent>
          <mc:Choice Requires="wps">
            <w:drawing>
              <wp:anchor distT="45720" distB="45720" distL="114300" distR="114300" simplePos="0" relativeHeight="251812864" behindDoc="1" locked="0" layoutInCell="1" allowOverlap="1" wp14:anchorId="4DA228A1" wp14:editId="29069795">
                <wp:simplePos x="0" y="0"/>
                <wp:positionH relativeFrom="margin">
                  <wp:align>right</wp:align>
                </wp:positionH>
                <wp:positionV relativeFrom="paragraph">
                  <wp:posOffset>1664335</wp:posOffset>
                </wp:positionV>
                <wp:extent cx="238125" cy="211455"/>
                <wp:effectExtent l="0" t="0" r="9525" b="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1455"/>
                        </a:xfrm>
                        <a:prstGeom prst="rect">
                          <a:avLst/>
                        </a:prstGeom>
                        <a:solidFill>
                          <a:srgbClr val="FFFFFF"/>
                        </a:solidFill>
                        <a:ln w="9525">
                          <a:noFill/>
                          <a:miter lim="800000"/>
                          <a:headEnd/>
                          <a:tailEnd/>
                        </a:ln>
                      </wps:spPr>
                      <wps:txbx>
                        <w:txbxContent>
                          <w:p w14:paraId="5A722C31" w14:textId="7344E8F4" w:rsidR="002D605D" w:rsidRDefault="002D605D" w:rsidP="002D605D">
                            <w:pPr>
                              <w:rPr>
                                <w:color w:val="808080" w:themeColor="background1" w:themeShade="80"/>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228A1" id="Tekstfelt 11" o:spid="_x0000_s1046" type="#_x0000_t202" style="position:absolute;margin-left:-32.45pt;margin-top:131.05pt;width:18.75pt;height:16.65pt;z-index:-251503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" stroked="f">
                <v:textbox>
                  <w:txbxContent>
                    <w:p w14:paraId="5A722C31" w14:textId="7344E8F4" w:rsidR="002D605D" w:rsidRDefault="002D605D" w:rsidP="002D605D">
                      <w:pPr>
                        <w:rPr>
                          <w:color w:val="808080" w:themeColor="background1" w:themeShade="80"/>
                          <w:sz w:val="16"/>
                          <w:szCs w:val="16"/>
                        </w:rPr>
                      </w:pPr>
                    </w:p>
                  </w:txbxContent>
                </v:textbox>
                <w10:wrap anchorx="margin"/>
              </v:shape>
            </w:pict>
          </mc:Fallback>
        </mc:AlternateContent>
      </w:r>
    </w:p>
    <w:sectPr w:rsidR="00484865" w:rsidRPr="00484865" w:rsidSect="001237EE">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0ADA" w14:textId="77777777" w:rsidR="001A7AEC" w:rsidRDefault="001A7AEC" w:rsidP="00311402">
      <w:pPr>
        <w:spacing w:after="0" w:line="240" w:lineRule="auto"/>
      </w:pPr>
      <w:r>
        <w:separator/>
      </w:r>
    </w:p>
  </w:endnote>
  <w:endnote w:type="continuationSeparator" w:id="0">
    <w:p w14:paraId="5D1BA501" w14:textId="77777777" w:rsidR="001A7AEC" w:rsidRDefault="001A7AEC" w:rsidP="0031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FCD2" w14:textId="5B2E8B84" w:rsidR="00AA0F8C" w:rsidRDefault="00AA0F8C">
    <w:pPr>
      <w:pStyle w:val="Sidefod"/>
    </w:pPr>
    <w:r>
      <w:t>Revideret 09.05.2025 /Maria Guld</w:t>
    </w:r>
  </w:p>
  <w:p w14:paraId="3F755DA5" w14:textId="77777777" w:rsidR="00AA0F8C" w:rsidRDefault="00AA0F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2DBB" w14:textId="77777777" w:rsidR="001A7AEC" w:rsidRDefault="001A7AEC" w:rsidP="00311402">
      <w:pPr>
        <w:spacing w:after="0" w:line="240" w:lineRule="auto"/>
      </w:pPr>
      <w:r>
        <w:separator/>
      </w:r>
    </w:p>
  </w:footnote>
  <w:footnote w:type="continuationSeparator" w:id="0">
    <w:p w14:paraId="5A9533C0" w14:textId="77777777" w:rsidR="001A7AEC" w:rsidRDefault="001A7AEC" w:rsidP="0031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BD5E" w14:textId="043BCA90" w:rsidR="001237EE" w:rsidRDefault="001237EE">
    <w:pPr>
      <w:pStyle w:val="Sidehoved"/>
    </w:pPr>
    <w:r w:rsidRPr="000253B4">
      <w:rPr>
        <w:rFonts w:ascii="Verdana" w:hAnsi="Verdana"/>
        <w:b/>
        <w:bCs/>
        <w:noProof/>
        <w:color w:val="2F5496" w:themeColor="accent1" w:themeShade="BF"/>
        <w:sz w:val="24"/>
        <w:szCs w:val="24"/>
      </w:rPr>
      <w:drawing>
        <wp:anchor distT="0" distB="0" distL="114300" distR="114300" simplePos="0" relativeHeight="251660288" behindDoc="1" locked="0" layoutInCell="1" allowOverlap="1" wp14:anchorId="04D6B81A" wp14:editId="71F7D341">
          <wp:simplePos x="0" y="0"/>
          <wp:positionH relativeFrom="column">
            <wp:posOffset>9342409</wp:posOffset>
          </wp:positionH>
          <wp:positionV relativeFrom="paragraph">
            <wp:posOffset>-356549</wp:posOffset>
          </wp:positionV>
          <wp:extent cx="742850" cy="200146"/>
          <wp:effectExtent l="0" t="0" r="635" b="0"/>
          <wp:wrapNone/>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50" cy="200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586C"/>
    <w:multiLevelType w:val="hybridMultilevel"/>
    <w:tmpl w:val="EC5AD386"/>
    <w:lvl w:ilvl="0" w:tplc="698A6D82">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E95D78"/>
    <w:multiLevelType w:val="hybridMultilevel"/>
    <w:tmpl w:val="3B4AF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823565"/>
    <w:multiLevelType w:val="hybridMultilevel"/>
    <w:tmpl w:val="542C9B22"/>
    <w:lvl w:ilvl="0" w:tplc="698A6D82">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3416D0"/>
    <w:multiLevelType w:val="hybridMultilevel"/>
    <w:tmpl w:val="BEAA2790"/>
    <w:lvl w:ilvl="0" w:tplc="D2FC8EB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8E0A6D"/>
    <w:multiLevelType w:val="hybridMultilevel"/>
    <w:tmpl w:val="760C2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9AB1D5B"/>
    <w:multiLevelType w:val="hybridMultilevel"/>
    <w:tmpl w:val="85C669F2"/>
    <w:lvl w:ilvl="0" w:tplc="698A6D82">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2C5AB8"/>
    <w:multiLevelType w:val="hybridMultilevel"/>
    <w:tmpl w:val="E5F81FC4"/>
    <w:lvl w:ilvl="0" w:tplc="9DFC3372">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006E73"/>
    <w:multiLevelType w:val="hybridMultilevel"/>
    <w:tmpl w:val="E3B8BD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A418BE"/>
    <w:multiLevelType w:val="hybridMultilevel"/>
    <w:tmpl w:val="AA6EC1A6"/>
    <w:lvl w:ilvl="0" w:tplc="B79EB9BA">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F6B66C2"/>
    <w:multiLevelType w:val="hybridMultilevel"/>
    <w:tmpl w:val="E8627858"/>
    <w:lvl w:ilvl="0" w:tplc="0E24D2C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1594DE3"/>
    <w:multiLevelType w:val="hybridMultilevel"/>
    <w:tmpl w:val="61C67480"/>
    <w:lvl w:ilvl="0" w:tplc="5E6495AE">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17C1F9A"/>
    <w:multiLevelType w:val="hybridMultilevel"/>
    <w:tmpl w:val="F7A65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44D24F5"/>
    <w:multiLevelType w:val="hybridMultilevel"/>
    <w:tmpl w:val="99DE6032"/>
    <w:lvl w:ilvl="0" w:tplc="698A6D82">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611720A"/>
    <w:multiLevelType w:val="hybridMultilevel"/>
    <w:tmpl w:val="55029318"/>
    <w:lvl w:ilvl="0" w:tplc="61AEEABC">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8455CC7"/>
    <w:multiLevelType w:val="hybridMultilevel"/>
    <w:tmpl w:val="FCF6F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7D7B43"/>
    <w:multiLevelType w:val="hybridMultilevel"/>
    <w:tmpl w:val="F2FEB464"/>
    <w:lvl w:ilvl="0" w:tplc="698A6D82">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D0B0218"/>
    <w:multiLevelType w:val="hybridMultilevel"/>
    <w:tmpl w:val="195C2358"/>
    <w:lvl w:ilvl="0" w:tplc="3926C1EA">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A473B8C"/>
    <w:multiLevelType w:val="hybridMultilevel"/>
    <w:tmpl w:val="FCACE58E"/>
    <w:lvl w:ilvl="0" w:tplc="EE5E2E48">
      <w:start w:val="1"/>
      <w:numFmt w:val="bullet"/>
      <w:suff w:val="nothing"/>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65971994">
    <w:abstractNumId w:val="22"/>
  </w:num>
  <w:num w:numId="2" w16cid:durableId="1245917846">
    <w:abstractNumId w:val="14"/>
  </w:num>
  <w:num w:numId="3" w16cid:durableId="1518345694">
    <w:abstractNumId w:val="18"/>
  </w:num>
  <w:num w:numId="4" w16cid:durableId="1492019764">
    <w:abstractNumId w:val="9"/>
  </w:num>
  <w:num w:numId="5" w16cid:durableId="998852708">
    <w:abstractNumId w:val="10"/>
  </w:num>
  <w:num w:numId="6" w16cid:durableId="1810513729">
    <w:abstractNumId w:val="8"/>
  </w:num>
  <w:num w:numId="7" w16cid:durableId="1496726567">
    <w:abstractNumId w:val="13"/>
  </w:num>
  <w:num w:numId="8" w16cid:durableId="116215837">
    <w:abstractNumId w:val="20"/>
  </w:num>
  <w:num w:numId="9" w16cid:durableId="192614295">
    <w:abstractNumId w:val="6"/>
  </w:num>
  <w:num w:numId="10" w16cid:durableId="1901941740">
    <w:abstractNumId w:val="15"/>
  </w:num>
  <w:num w:numId="11" w16cid:durableId="707028686">
    <w:abstractNumId w:val="4"/>
  </w:num>
  <w:num w:numId="12" w16cid:durableId="1521353927">
    <w:abstractNumId w:val="16"/>
  </w:num>
  <w:num w:numId="13" w16cid:durableId="2006281889">
    <w:abstractNumId w:val="24"/>
  </w:num>
  <w:num w:numId="14" w16cid:durableId="1096632108">
    <w:abstractNumId w:val="19"/>
  </w:num>
  <w:num w:numId="15" w16cid:durableId="1172378108">
    <w:abstractNumId w:val="7"/>
  </w:num>
  <w:num w:numId="16" w16cid:durableId="1893228878">
    <w:abstractNumId w:val="3"/>
  </w:num>
  <w:num w:numId="17" w16cid:durableId="312102251">
    <w:abstractNumId w:val="12"/>
  </w:num>
  <w:num w:numId="18" w16cid:durableId="96607663">
    <w:abstractNumId w:val="23"/>
  </w:num>
  <w:num w:numId="19" w16cid:durableId="862786153">
    <w:abstractNumId w:val="2"/>
  </w:num>
  <w:num w:numId="20" w16cid:durableId="1672373150">
    <w:abstractNumId w:val="0"/>
  </w:num>
  <w:num w:numId="21" w16cid:durableId="1114638468">
    <w:abstractNumId w:val="25"/>
  </w:num>
  <w:num w:numId="22" w16cid:durableId="1734886862">
    <w:abstractNumId w:val="17"/>
  </w:num>
  <w:num w:numId="23" w16cid:durableId="511451905">
    <w:abstractNumId w:val="11"/>
  </w:num>
  <w:num w:numId="24" w16cid:durableId="43139222">
    <w:abstractNumId w:val="5"/>
  </w:num>
  <w:num w:numId="25" w16cid:durableId="1824807113">
    <w:abstractNumId w:val="1"/>
  </w:num>
  <w:num w:numId="26" w16cid:durableId="17642294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0mPvp+x+1KvGqGaowjYXKZIBQNr5eBHKvO08z08heMb/GenNievcKvd8FPiAbm4h"/>
  </w:docVars>
  <w:rsids>
    <w:rsidRoot w:val="00311402"/>
    <w:rsid w:val="000077CC"/>
    <w:rsid w:val="0001191E"/>
    <w:rsid w:val="00013A0D"/>
    <w:rsid w:val="00032C11"/>
    <w:rsid w:val="000C5769"/>
    <w:rsid w:val="000D4CBB"/>
    <w:rsid w:val="000D66D9"/>
    <w:rsid w:val="000D699A"/>
    <w:rsid w:val="00115CB9"/>
    <w:rsid w:val="001237EE"/>
    <w:rsid w:val="00163D10"/>
    <w:rsid w:val="00185077"/>
    <w:rsid w:val="001A7AEC"/>
    <w:rsid w:val="001F5DCA"/>
    <w:rsid w:val="002002CA"/>
    <w:rsid w:val="00207629"/>
    <w:rsid w:val="002152CB"/>
    <w:rsid w:val="00247922"/>
    <w:rsid w:val="002566EA"/>
    <w:rsid w:val="00272671"/>
    <w:rsid w:val="0027285B"/>
    <w:rsid w:val="002C3735"/>
    <w:rsid w:val="002D25E3"/>
    <w:rsid w:val="002D605D"/>
    <w:rsid w:val="00301071"/>
    <w:rsid w:val="0030276B"/>
    <w:rsid w:val="00311402"/>
    <w:rsid w:val="003521A2"/>
    <w:rsid w:val="003D285F"/>
    <w:rsid w:val="003F5538"/>
    <w:rsid w:val="00426A07"/>
    <w:rsid w:val="00432EEB"/>
    <w:rsid w:val="004714EA"/>
    <w:rsid w:val="00475504"/>
    <w:rsid w:val="00484865"/>
    <w:rsid w:val="0049127A"/>
    <w:rsid w:val="004929AA"/>
    <w:rsid w:val="004B0BA5"/>
    <w:rsid w:val="004B4AC4"/>
    <w:rsid w:val="004B4F27"/>
    <w:rsid w:val="004F3955"/>
    <w:rsid w:val="004F4B00"/>
    <w:rsid w:val="00551B21"/>
    <w:rsid w:val="00561A65"/>
    <w:rsid w:val="0056482A"/>
    <w:rsid w:val="00571AAA"/>
    <w:rsid w:val="00586CEF"/>
    <w:rsid w:val="005C3861"/>
    <w:rsid w:val="005D742B"/>
    <w:rsid w:val="005E0815"/>
    <w:rsid w:val="005F4F8C"/>
    <w:rsid w:val="0060466C"/>
    <w:rsid w:val="0069631E"/>
    <w:rsid w:val="006B0661"/>
    <w:rsid w:val="006B1275"/>
    <w:rsid w:val="006F7FE4"/>
    <w:rsid w:val="007022FA"/>
    <w:rsid w:val="00724DC5"/>
    <w:rsid w:val="0073470C"/>
    <w:rsid w:val="00743026"/>
    <w:rsid w:val="0075575D"/>
    <w:rsid w:val="007A63A4"/>
    <w:rsid w:val="007A71A2"/>
    <w:rsid w:val="007B5C1B"/>
    <w:rsid w:val="007D5217"/>
    <w:rsid w:val="007E4AA6"/>
    <w:rsid w:val="007E574D"/>
    <w:rsid w:val="00811DD2"/>
    <w:rsid w:val="00856ED3"/>
    <w:rsid w:val="008610C1"/>
    <w:rsid w:val="0088757C"/>
    <w:rsid w:val="008B1197"/>
    <w:rsid w:val="008E68A0"/>
    <w:rsid w:val="00900C97"/>
    <w:rsid w:val="00903399"/>
    <w:rsid w:val="00911C12"/>
    <w:rsid w:val="009209B5"/>
    <w:rsid w:val="009224A5"/>
    <w:rsid w:val="009323CD"/>
    <w:rsid w:val="00941A51"/>
    <w:rsid w:val="009421AC"/>
    <w:rsid w:val="0095010D"/>
    <w:rsid w:val="009602BA"/>
    <w:rsid w:val="0099522A"/>
    <w:rsid w:val="009A3948"/>
    <w:rsid w:val="009A6F77"/>
    <w:rsid w:val="009B6BF1"/>
    <w:rsid w:val="009F18E9"/>
    <w:rsid w:val="00A567B5"/>
    <w:rsid w:val="00A57CAD"/>
    <w:rsid w:val="00A774F5"/>
    <w:rsid w:val="00A95E67"/>
    <w:rsid w:val="00AA087C"/>
    <w:rsid w:val="00AA0F8C"/>
    <w:rsid w:val="00AB2458"/>
    <w:rsid w:val="00AB5BF1"/>
    <w:rsid w:val="00AC29DD"/>
    <w:rsid w:val="00AD264A"/>
    <w:rsid w:val="00AE0F28"/>
    <w:rsid w:val="00AE77FD"/>
    <w:rsid w:val="00AF062F"/>
    <w:rsid w:val="00B075C4"/>
    <w:rsid w:val="00B2026D"/>
    <w:rsid w:val="00B25BC9"/>
    <w:rsid w:val="00B33065"/>
    <w:rsid w:val="00B36230"/>
    <w:rsid w:val="00B54849"/>
    <w:rsid w:val="00B659F3"/>
    <w:rsid w:val="00BA614F"/>
    <w:rsid w:val="00BB25DA"/>
    <w:rsid w:val="00BC268B"/>
    <w:rsid w:val="00BC4713"/>
    <w:rsid w:val="00C16EF8"/>
    <w:rsid w:val="00C241AE"/>
    <w:rsid w:val="00C35E83"/>
    <w:rsid w:val="00C614E2"/>
    <w:rsid w:val="00C666CF"/>
    <w:rsid w:val="00C80E72"/>
    <w:rsid w:val="00C86451"/>
    <w:rsid w:val="00C94F97"/>
    <w:rsid w:val="00C95017"/>
    <w:rsid w:val="00CA31B8"/>
    <w:rsid w:val="00CB21DB"/>
    <w:rsid w:val="00CC5645"/>
    <w:rsid w:val="00CD1256"/>
    <w:rsid w:val="00D03469"/>
    <w:rsid w:val="00D14B98"/>
    <w:rsid w:val="00D23DBD"/>
    <w:rsid w:val="00D869D1"/>
    <w:rsid w:val="00D94248"/>
    <w:rsid w:val="00DB3AF3"/>
    <w:rsid w:val="00DB6DDC"/>
    <w:rsid w:val="00DB7909"/>
    <w:rsid w:val="00DD7787"/>
    <w:rsid w:val="00E06FCA"/>
    <w:rsid w:val="00E11325"/>
    <w:rsid w:val="00E1234C"/>
    <w:rsid w:val="00E26772"/>
    <w:rsid w:val="00E70523"/>
    <w:rsid w:val="00E97B15"/>
    <w:rsid w:val="00EC17B8"/>
    <w:rsid w:val="00EC2117"/>
    <w:rsid w:val="00EC26A3"/>
    <w:rsid w:val="00EF4C4E"/>
    <w:rsid w:val="00F05811"/>
    <w:rsid w:val="00F100A3"/>
    <w:rsid w:val="00F13CC5"/>
    <w:rsid w:val="00F210EA"/>
    <w:rsid w:val="00F31739"/>
    <w:rsid w:val="00F31831"/>
    <w:rsid w:val="00F347C7"/>
    <w:rsid w:val="00F76AA0"/>
    <w:rsid w:val="00FB1081"/>
    <w:rsid w:val="00FB5B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9A62"/>
  <w15:chartTrackingRefBased/>
  <w15:docId w15:val="{801DB2C7-27B8-4C43-82E3-C509D44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114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1402"/>
  </w:style>
  <w:style w:type="paragraph" w:styleId="Sidefod">
    <w:name w:val="footer"/>
    <w:basedOn w:val="Normal"/>
    <w:link w:val="SidefodTegn"/>
    <w:uiPriority w:val="99"/>
    <w:unhideWhenUsed/>
    <w:rsid w:val="003114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1402"/>
  </w:style>
  <w:style w:type="paragraph" w:styleId="Listeafsnit">
    <w:name w:val="List Paragraph"/>
    <w:basedOn w:val="Normal"/>
    <w:uiPriority w:val="34"/>
    <w:qFormat/>
    <w:rsid w:val="00484865"/>
    <w:pPr>
      <w:ind w:left="720"/>
      <w:contextualSpacing/>
    </w:pPr>
  </w:style>
  <w:style w:type="character" w:styleId="Pladsholdertekst">
    <w:name w:val="Placeholder Text"/>
    <w:basedOn w:val="Standardskrifttypeiafsnit"/>
    <w:uiPriority w:val="99"/>
    <w:semiHidden/>
    <w:rsid w:val="00484865"/>
    <w:rPr>
      <w:color w:val="808080"/>
    </w:rPr>
  </w:style>
  <w:style w:type="paragraph" w:styleId="Titel">
    <w:name w:val="Title"/>
    <w:basedOn w:val="Normal"/>
    <w:next w:val="Normal"/>
    <w:link w:val="TitelTegn"/>
    <w:uiPriority w:val="10"/>
    <w:qFormat/>
    <w:rsid w:val="007A6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63A4"/>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C35E83"/>
    <w:rPr>
      <w:color w:val="0563C1" w:themeColor="hyperlink"/>
      <w:u w:val="single"/>
    </w:rPr>
  </w:style>
  <w:style w:type="character" w:styleId="Ulstomtale">
    <w:name w:val="Unresolved Mention"/>
    <w:basedOn w:val="Standardskrifttypeiafsnit"/>
    <w:uiPriority w:val="99"/>
    <w:semiHidden/>
    <w:unhideWhenUsed/>
    <w:rsid w:val="00C35E83"/>
    <w:rPr>
      <w:color w:val="605E5C"/>
      <w:shd w:val="clear" w:color="auto" w:fill="E1DFDD"/>
    </w:rPr>
  </w:style>
  <w:style w:type="paragraph" w:customStyle="1" w:styleId="Default">
    <w:name w:val="Default"/>
    <w:rsid w:val="00D03469"/>
    <w:pPr>
      <w:autoSpaceDE w:val="0"/>
      <w:autoSpaceDN w:val="0"/>
      <w:adjustRightInd w:val="0"/>
      <w:spacing w:after="0" w:line="240" w:lineRule="auto"/>
    </w:pPr>
    <w:rPr>
      <w:rFonts w:ascii="Verdana" w:hAnsi="Verdana" w:cs="Verdana"/>
      <w:color w:val="000000"/>
      <w:sz w:val="24"/>
      <w:szCs w:val="24"/>
    </w:rPr>
  </w:style>
  <w:style w:type="character" w:styleId="BesgtLink">
    <w:name w:val="FollowedHyperlink"/>
    <w:basedOn w:val="Standardskrifttypeiafsnit"/>
    <w:uiPriority w:val="99"/>
    <w:semiHidden/>
    <w:unhideWhenUsed/>
    <w:rsid w:val="004B0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5551">
      <w:bodyDiv w:val="1"/>
      <w:marLeft w:val="0"/>
      <w:marRight w:val="0"/>
      <w:marTop w:val="0"/>
      <w:marBottom w:val="0"/>
      <w:divBdr>
        <w:top w:val="none" w:sz="0" w:space="0" w:color="auto"/>
        <w:left w:val="none" w:sz="0" w:space="0" w:color="auto"/>
        <w:bottom w:val="none" w:sz="0" w:space="0" w:color="auto"/>
        <w:right w:val="none" w:sz="0" w:space="0" w:color="auto"/>
      </w:divBdr>
    </w:div>
    <w:div w:id="721102802">
      <w:bodyDiv w:val="1"/>
      <w:marLeft w:val="0"/>
      <w:marRight w:val="0"/>
      <w:marTop w:val="0"/>
      <w:marBottom w:val="0"/>
      <w:divBdr>
        <w:top w:val="none" w:sz="0" w:space="0" w:color="auto"/>
        <w:left w:val="none" w:sz="0" w:space="0" w:color="auto"/>
        <w:bottom w:val="none" w:sz="0" w:space="0" w:color="auto"/>
        <w:right w:val="none" w:sz="0" w:space="0" w:color="auto"/>
      </w:divBdr>
    </w:div>
    <w:div w:id="825239925">
      <w:bodyDiv w:val="1"/>
      <w:marLeft w:val="0"/>
      <w:marRight w:val="0"/>
      <w:marTop w:val="0"/>
      <w:marBottom w:val="0"/>
      <w:divBdr>
        <w:top w:val="none" w:sz="0" w:space="0" w:color="auto"/>
        <w:left w:val="none" w:sz="0" w:space="0" w:color="auto"/>
        <w:bottom w:val="none" w:sz="0" w:space="0" w:color="auto"/>
        <w:right w:val="none" w:sz="0" w:space="0" w:color="auto"/>
      </w:divBdr>
    </w:div>
    <w:div w:id="1246767411">
      <w:bodyDiv w:val="1"/>
      <w:marLeft w:val="0"/>
      <w:marRight w:val="0"/>
      <w:marTop w:val="0"/>
      <w:marBottom w:val="0"/>
      <w:divBdr>
        <w:top w:val="none" w:sz="0" w:space="0" w:color="auto"/>
        <w:left w:val="none" w:sz="0" w:space="0" w:color="auto"/>
        <w:bottom w:val="none" w:sz="0" w:space="0" w:color="auto"/>
        <w:right w:val="none" w:sz="0" w:space="0" w:color="auto"/>
      </w:divBdr>
    </w:div>
    <w:div w:id="1440445076">
      <w:bodyDiv w:val="1"/>
      <w:marLeft w:val="0"/>
      <w:marRight w:val="0"/>
      <w:marTop w:val="0"/>
      <w:marBottom w:val="0"/>
      <w:divBdr>
        <w:top w:val="none" w:sz="0" w:space="0" w:color="auto"/>
        <w:left w:val="none" w:sz="0" w:space="0" w:color="auto"/>
        <w:bottom w:val="none" w:sz="0" w:space="0" w:color="auto"/>
        <w:right w:val="none" w:sz="0" w:space="0" w:color="auto"/>
      </w:divBdr>
    </w:div>
    <w:div w:id="1440760826">
      <w:bodyDiv w:val="1"/>
      <w:marLeft w:val="0"/>
      <w:marRight w:val="0"/>
      <w:marTop w:val="0"/>
      <w:marBottom w:val="0"/>
      <w:divBdr>
        <w:top w:val="none" w:sz="0" w:space="0" w:color="auto"/>
        <w:left w:val="none" w:sz="0" w:space="0" w:color="auto"/>
        <w:bottom w:val="none" w:sz="0" w:space="0" w:color="auto"/>
        <w:right w:val="none" w:sz="0" w:space="0" w:color="auto"/>
      </w:divBdr>
    </w:div>
    <w:div w:id="1474525209">
      <w:bodyDiv w:val="1"/>
      <w:marLeft w:val="0"/>
      <w:marRight w:val="0"/>
      <w:marTop w:val="0"/>
      <w:marBottom w:val="0"/>
      <w:divBdr>
        <w:top w:val="none" w:sz="0" w:space="0" w:color="auto"/>
        <w:left w:val="none" w:sz="0" w:space="0" w:color="auto"/>
        <w:bottom w:val="none" w:sz="0" w:space="0" w:color="auto"/>
        <w:right w:val="none" w:sz="0" w:space="0" w:color="auto"/>
      </w:divBdr>
    </w:div>
    <w:div w:id="19557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2FFFE2-18D2-48BE-8B2D-5375850B0A80}">
  <we:reference id="wa104382081" version="1.35.0.0" store="da-DK" storeType="OMEX"/>
  <we:alternateReferences>
    <we:reference id="wa104382081" version="1.35.0.0" store="" storeType="OMEX"/>
  </we:alternateReferences>
  <we:properties>
    <we:property name="MENDELEY_CITATIONS" value="[{&quot;citationID&quot;:&quot;MENDELEY_CITATION_16003ce6-9bcd-40f0-9bc8-3395c6b899fb&quot;,&quot;citationItems&quot;:[{&quot;id&quot;:&quot;b2111ce9-62d1-3bb2-8ef9-19360ebb84cc&quot;,&quot;itemData&quot;:{&quot;type&quot;:&quot;speech&quot;,&quot;id&quot;:&quot;b2111ce9-62d1-3bb2-8ef9-19360ebb84cc&quot;,&quot;title&quot;:&quot;Holdningspapir om fysioterapi til personer med psykisk sygdom&quot;,&quot;author&quot;:[{&quot;family&quot;:&quot;Danske Fysioterapeuter&quot;,&quot;given&quot;:&quot;&quot;,&quot;parse-names&quot;:false,&quot;dropping-particle&quot;:&quot;&quot;,&quot;non-dropping-particle&quot;:&quot;&quot;}],&quot;issued&quot;:{&quot;date-parts&quot;:[[2011,4]]},&quot;publisher-place&quot;:&quot;København K&quot;,&quot;page&quot;:&quot;1-8&quot;,&quot;publisher&quot;:&quot;Danske Fysioterapeuter&quot;},&quot;isTemporary&quot;:false}],&quot;properties&quot;:{&quot;noteIndex&quot;:0},&quot;isEdited&quot;:false,&quot;manualOverride&quot;:{&quot;isManuallyOverridden&quot;:false,&quot;citeprocText&quot;:&quot;(Danske Fysioterapeuter, 2011)&quot;,&quot;manualOverrideText&quot;:&quot;&quot;},&quot;citationTag&quot;:&quot;MENDELEY_CITATION_v3_eyJjaXRhdGlvbklEIjoiTUVOREVMRVlfQ0lUQVRJT05fMTYwMDNjZTYtOWJjZC00MGYwLTliYzgtMzM5NWM2Yjg5OWZi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quot;},{&quot;citationID&quot;:&quot;MENDELEY_CITATION_25b5cc80-5806-4c3f-8514-25b0c60bd9c3&quot;,&quot;citationItems&quot;:[{&quot;id&quot;:&quot;b2111ce9-62d1-3bb2-8ef9-19360ebb84cc&quot;,&quot;itemData&quot;:{&quot;type&quot;:&quot;speech&quot;,&quot;id&quot;:&quot;b2111ce9-62d1-3bb2-8ef9-19360ebb84cc&quot;,&quot;title&quot;:&quot;Holdningspapir om fysioterapi til personer med psykisk sygdom&quot;,&quot;author&quot;:[{&quot;family&quot;:&quot;Danske Fysioterapeuter&quot;,&quot;given&quot;:&quot;&quot;,&quot;parse-names&quot;:false,&quot;dropping-particle&quot;:&quot;&quot;,&quot;non-dropping-particle&quot;:&quot;&quot;}],&quot;issued&quot;:{&quot;date-parts&quot;:[[2011,4]]},&quot;publisher-place&quot;:&quot;København K&quot;,&quot;page&quot;:&quot;1-8&quot;,&quot;publisher&quot;:&quot;Danske Fysioterapeuter&quot;},&quot;isTemporary&quot;:false}],&quot;properties&quot;:{&quot;noteIndex&quot;:0},&quot;isEdited&quot;:false,&quot;manualOverride&quot;:{&quot;isManuallyOverridden&quot;:false,&quot;citeprocText&quot;:&quot;(Danske Fysioterapeuter, 2011)&quot;,&quot;manualOverrideText&quot;:&quot;&quot;},&quot;citationTag&quot;:&quot;MENDELEY_CITATION_v3_eyJjaXRhdGlvbklEIjoiTUVOREVMRVlfQ0lUQVRJT05fMjViNWNjODAtNTgwNi00YzNmLTg1MTQtMjViMGM2MGJkOWMz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quot;},{&quot;citationID&quot;:&quot;MENDELEY_CITATION_b5d6712e-4381-40b7-8e50-85d2f2e12391&quot;,&quot;citationItems&quot;:[{&quot;id&quot;:&quot;506a3997-16c1-3e33-8112-3602bfc76a73&quot;,&quot;itemData&quot;:{&quot;type&quot;:&quot;report&quot;,&quot;id&quot;:&quot;506a3997-16c1-3e33-8112-3602bfc76a73&quot;,&quot;title&quot;:&quot;National klinisk retningslinje for non-farmakologisk behnadling af unipolar depression 2016&quot;,&quot;author&quot;:[{&quot;family&quot;:&quot;Sundhedsstyrelsen&quot;,&quot;given&quot;:&quot;&quot;,&quot;parse-names&quot;:false,&quot;dropping-particle&quot;:&quot;&quot;,&quot;non-dropping-particle&quot;:&quot;&quot;}],&quot;issued&quot;:{&quot;date-parts&quot;:[[2016,5,27]]},&quot;publisher-place&quot;:&quot;København S&quot;,&quot;number-of-pages&quot;:&quot;1-82&quot;},&quot;isTemporary&quot;:false}],&quot;properties&quot;:{&quot;noteIndex&quot;:0},&quot;isEdited&quot;:false,&quot;manualOverride&quot;:{&quot;isManuallyOverridden&quot;:true,&quot;citeprocText&quot;:&quot;(Sundhedsstyrelsen, 2016)&quot;,&quot;manualOverrideText&quot;:&quot; (Sundhedsstyrelsen, 2016 s. 13-14)&quot;},&quot;citationTag&quot;:&quot;MENDELEY_CITATION_v3_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&quot;},{&quot;citationID&quot;:&quot;MENDELEY_CITATION_54a63059-5ee4-4a07-85ed-42b74c25f41d&quot;,&quot;citationItems&quot;:[{&quot;id&quot;:&quot;b2111ce9-62d1-3bb2-8ef9-19360ebb84cc&quot;,&quot;itemData&quot;:{&quot;type&quot;:&quot;speech&quot;,&quot;id&quot;:&quot;b2111ce9-62d1-3bb2-8ef9-19360ebb84cc&quot;,&quot;title&quot;:&quot;Holdningspapir om fysioterapi til personer med psykisk sygdom&quot;,&quot;author&quot;:[{&quot;family&quot;:&quot;Danske Fysioterapeuter&quot;,&quot;given&quot;:&quot;&quot;,&quot;parse-names&quot;:false,&quot;dropping-particle&quot;:&quot;&quot;,&quot;non-dropping-particle&quot;:&quot;&quot;}],&quot;issued&quot;:{&quot;date-parts&quot;:[[2011,4]]},&quot;publisher-place&quot;:&quot;København K&quot;,&quot;page&quot;:&quot;1-8&quot;,&quot;publisher&quot;:&quot;Danske Fysioterapeuter&quot;},&quot;isTemporary&quot;:false}],&quot;properties&quot;:{&quot;noteIndex&quot;:0},&quot;isEdited&quot;:false,&quot;manualOverride&quot;:{&quot;isManuallyOverridden&quot;:false,&quot;citeprocText&quot;:&quot;(Danske Fysioterapeuter, 2011)&quot;,&quot;manualOverrideText&quot;:&quot;&quot;},&quot;citationTag&quot;:&quot;MENDELEY_CITATION_v3_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&quot;},{&quot;citationID&quot;:&quot;MENDELEY_CITATION_ee341b3f-cc7d-4dc5-a00f-2ee872510d8c&quot;,&quot;citationItems&quot;:[{&quot;id&quot;:&quot;37a9593f-02c5-30d4-b095-e2f06179cc39&quot;,&quot;itemData&quot;:{&quot;type&quot;:&quot;report&quot;,&quot;id&quot;:&quot;37a9593f-02c5-30d4-b095-e2f06179cc39&quot;,&quot;title&quot;:&quot;National klinisk retninglinje for behandling af angstlidelser hos voksne - Quick guide.&quot;,&quot;issued&quot;:{&quot;date-parts&quot;:[[2021,3]]},&quot;publisher-place&quot;:&quot;København S&quot;,&quot;number-of-pages&quot;:&quot;1-5&quot;},&quot;isTemporary&quot;:false}],&quot;properties&quot;:{&quot;noteIndex&quot;:0},&quot;isEdited&quot;:false,&quot;manualOverride&quot;:{&quot;isManuallyOverridden&quot;:false,&quot;citeprocText&quot;:&quot;(&lt;i&gt;National Klinisk Retninglinje for Behandling Af Angstlidelser Hos Voksne - Quick Guide.&lt;/i&gt;, 2021)&quot;,&quot;manualOverrideText&quot;:&quot;&quot;},&quot;citationTag&quot;:&quot;MENDELEY_CITATION_v3_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54AB-DB60-4934-B592-4A44ECF2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1235</Words>
  <Characters>8205</Characters>
  <Application>Microsoft Office Word</Application>
  <DocSecurity>0</DocSecurity>
  <Lines>174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Maria Guld Rosengren</cp:lastModifiedBy>
  <cp:revision>9</cp:revision>
  <cp:lastPrinted>2022-01-18T10:08:00Z</cp:lastPrinted>
  <dcterms:created xsi:type="dcterms:W3CDTF">2025-05-09T09:38:00Z</dcterms:created>
  <dcterms:modified xsi:type="dcterms:W3CDTF">2025-06-10T08:37:00Z</dcterms:modified>
</cp:coreProperties>
</file>