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-1074425940"/>
        <w:docPartObj>
          <w:docPartGallery w:val="Cover Pages"/>
          <w:docPartUnique/>
        </w:docPartObj>
      </w:sdtPr>
      <w:sdtEndPr/>
      <w:sdtContent>
        <w:p w14:paraId="5B60C7E2" w14:textId="400D7982" w:rsidR="00400B0F" w:rsidRDefault="00400B0F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69399B5" wp14:editId="4E8998AC">
                    <wp:simplePos x="0" y="0"/>
                    <mc:AlternateContent>
                      <mc:Choice Requires="wp14">
                        <wp:positionH relativeFrom="page">
                          <wp14:pctPosHOffset>2000</wp14:pctPosHOffset>
                        </wp:positionH>
                      </mc:Choice>
                      <mc:Fallback>
                        <wp:positionH relativeFrom="page">
                          <wp:posOffset>213360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2000</wp14:pctPosVOffset>
                        </wp:positionV>
                      </mc:Choice>
                      <mc:Fallback>
                        <wp:positionV relativeFrom="page">
                          <wp:posOffset>151130</wp:posOffset>
                        </wp:positionV>
                      </mc:Fallback>
                    </mc:AlternateContent>
                    <wp:extent cx="5363210" cy="9653270"/>
                    <wp:effectExtent l="0" t="0" r="0" b="0"/>
                    <wp:wrapNone/>
                    <wp:docPr id="471" name="Rektangel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363210" cy="9653270"/>
                            </a:xfrm>
                            <a:prstGeom prst="rect">
                              <a:avLst/>
                            </a:prstGeom>
                            <a:solidFill>
                              <a:srgbClr val="81B3E3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="Arial" w:hAnsi="Arial" w:cs="Arial"/>
                                    <w:caps/>
                                    <w:color w:val="FFFFFF" w:themeColor="background1"/>
                                    <w:sz w:val="80"/>
                                    <w:szCs w:val="80"/>
                                  </w:rPr>
                                  <w:alias w:val="Titel"/>
                                  <w:id w:val="-1275550102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5D02D764" w14:textId="44113B2E" w:rsidR="00400B0F" w:rsidRDefault="001C611B">
                                    <w:pPr>
                                      <w:pStyle w:val="Titel"/>
                                      <w:jc w:val="right"/>
                                      <w:rPr>
                                        <w:caps/>
                                        <w:color w:val="FFFFFF" w:themeColor="background1"/>
                                        <w:sz w:val="80"/>
                                        <w:szCs w:val="80"/>
                                      </w:rPr>
                                    </w:pPr>
                                    <w:r w:rsidRPr="0043606E">
                                      <w:rPr>
                                        <w:rFonts w:ascii="Arial" w:hAnsi="Arial" w:cs="Arial"/>
                                        <w:caps/>
                                        <w:color w:val="FFFFFF" w:themeColor="background1"/>
                                        <w:sz w:val="80"/>
                                        <w:szCs w:val="80"/>
                                      </w:rPr>
                                      <w:t>Privat hjælper</w:t>
                                    </w:r>
                                  </w:p>
                                </w:sdtContent>
                              </w:sdt>
                              <w:p w14:paraId="510DF450" w14:textId="77777777" w:rsidR="00400B0F" w:rsidRDefault="00400B0F">
                                <w:pPr>
                                  <w:spacing w:before="240"/>
                                  <w:ind w:left="720"/>
                                  <w:jc w:val="right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  <w:sdt>
                                <w:sdtPr>
                                  <w:rPr>
                                    <w:rFonts w:ascii="Arial" w:hAnsi="Arial" w:cs="Arial"/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alias w:val="Resume"/>
                                  <w:id w:val="-1812170092"/>
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<w:text/>
                                </w:sdtPr>
                                <w:sdtEndPr/>
                                <w:sdtContent>
                                  <w:p w14:paraId="1F628ADD" w14:textId="1B036D08" w:rsidR="00400B0F" w:rsidRDefault="001C611B">
                                    <w:pPr>
                                      <w:spacing w:before="240"/>
                                      <w:ind w:left="1008"/>
                                      <w:jc w:val="right"/>
                                      <w:rPr>
                                        <w:color w:val="FFFFFF" w:themeColor="background1"/>
                                      </w:rPr>
                                    </w:pPr>
                                    <w:r w:rsidRPr="0043606E"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21"/>
                                        <w:szCs w:val="21"/>
                                      </w:rPr>
                                      <w:t>Information om ansvar og forpligtigelser til dig der ansættes som privat hjælper efter servicelovens §94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274320" tIns="914400" rIns="27432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69000</wp14:pctWidth>
                    </wp14:sizeRelH>
                    <wp14:sizeRelV relativeFrom="page">
                      <wp14:pctHeight>96000</wp14:pctHeight>
                    </wp14:sizeRelV>
                  </wp:anchor>
                </w:drawing>
              </mc:Choice>
              <mc:Fallback>
                <w:pict>
                  <v:rect w14:anchorId="169399B5" id="Rektangel 16" o:spid="_x0000_s1026" style="position:absolute;margin-left:0;margin-top:0;width:422.3pt;height:760.1pt;z-index:251659264;visibility:visible;mso-wrap-style:square;mso-width-percent:690;mso-height-percent:960;mso-left-percent:20;mso-top-percent:20;mso-wrap-distance-left:9pt;mso-wrap-distance-top:0;mso-wrap-distance-right:9pt;mso-wrap-distance-bottom:0;mso-position-horizontal-relative:page;mso-position-vertical-relative:page;mso-width-percent:690;mso-height-percent:960;mso-left-percent:20;mso-top-percent:2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" fillcolor="#81b3e3" stroked="f">
                    <v:textbox inset="21.6pt,1in,21.6pt">
                      <w:txbxContent>
                        <w:sdt>
                          <w:sdtPr>
                            <w:rPr>
                              <w:rFonts w:ascii="Arial" w:hAnsi="Arial" w:cs="Arial"/>
                              <w:caps/>
                              <w:color w:val="FFFFFF" w:themeColor="background1"/>
                              <w:sz w:val="80"/>
                              <w:szCs w:val="80"/>
                            </w:rPr>
                            <w:alias w:val="Titel"/>
                            <w:id w:val="-1275550102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5D02D764" w14:textId="44113B2E" w:rsidR="00400B0F" w:rsidRDefault="001C611B">
                              <w:pPr>
                                <w:pStyle w:val="Titel"/>
                                <w:jc w:val="right"/>
                                <w:rPr>
                                  <w:caps/>
                                  <w:color w:val="FFFFFF" w:themeColor="background1"/>
                                  <w:sz w:val="80"/>
                                  <w:szCs w:val="80"/>
                                </w:rPr>
                              </w:pPr>
                              <w:r w:rsidRPr="0043606E">
                                <w:rPr>
                                  <w:rFonts w:ascii="Arial" w:hAnsi="Arial" w:cs="Arial"/>
                                  <w:caps/>
                                  <w:color w:val="FFFFFF" w:themeColor="background1"/>
                                  <w:sz w:val="80"/>
                                  <w:szCs w:val="80"/>
                                </w:rPr>
                                <w:t>Privat hjælper</w:t>
                              </w:r>
                            </w:p>
                          </w:sdtContent>
                        </w:sdt>
                        <w:p w14:paraId="510DF450" w14:textId="77777777" w:rsidR="00400B0F" w:rsidRDefault="00400B0F">
                          <w:pPr>
                            <w:spacing w:before="240"/>
                            <w:ind w:left="720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  <w:sdt>
                          <w:sdtPr>
                            <w:rPr>
                              <w:rFonts w:ascii="Arial" w:hAnsi="Arial" w:cs="Arial"/>
                              <w:color w:val="FFFFFF" w:themeColor="background1"/>
                              <w:sz w:val="21"/>
                              <w:szCs w:val="21"/>
                            </w:rPr>
                            <w:alias w:val="Resume"/>
                            <w:id w:val="-1812170092"/>
                            <w:dataBinding w:prefixMappings="xmlns:ns0='http://schemas.microsoft.com/office/2006/coverPageProps'" w:xpath="/ns0:CoverPageProperties[1]/ns0:Abstract[1]" w:storeItemID="{55AF091B-3C7A-41E3-B477-F2FDAA23CFDA}"/>
                            <w:text/>
                          </w:sdtPr>
                          <w:sdtEndPr/>
                          <w:sdtContent>
                            <w:p w14:paraId="1F628ADD" w14:textId="1B036D08" w:rsidR="00400B0F" w:rsidRDefault="001C611B">
                              <w:pPr>
                                <w:spacing w:before="240"/>
                                <w:ind w:left="1008"/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r w:rsidRPr="0043606E">
                                <w:rPr>
                                  <w:rFonts w:ascii="Arial" w:hAnsi="Arial" w:cs="Arial"/>
                                  <w:color w:val="FFFFFF" w:themeColor="background1"/>
                                  <w:sz w:val="21"/>
                                  <w:szCs w:val="21"/>
                                </w:rPr>
                                <w:t>Information om ansvar og forpligtigelser til dig der ansættes som privat hjælper efter servicelovens §94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B472AA4" wp14:editId="5C4CB7D6">
                    <wp:simplePos x="0" y="0"/>
                    <mc:AlternateContent>
                      <mc:Choice Requires="wp14">
                        <wp:positionH relativeFrom="page">
                          <wp14:pctPosHOffset>73000</wp14:pctPosHOffset>
                        </wp:positionH>
                      </mc:Choice>
                      <mc:Fallback>
                        <wp:positionH relativeFrom="page">
                          <wp:posOffset>7804785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1880870" cy="9655810"/>
                    <wp:effectExtent l="0" t="0" r="3175" b="0"/>
                    <wp:wrapNone/>
                    <wp:docPr id="472" name="Rektangel 47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880870" cy="9655810"/>
                            </a:xfrm>
                            <a:prstGeom prst="rect">
                              <a:avLst/>
                            </a:prstGeom>
                            <a:solidFill>
                              <a:srgbClr val="00427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DD62A65" w14:textId="7C253A7B" w:rsidR="009971E0" w:rsidRDefault="009971E0" w:rsidP="009971E0">
                                <w:pPr>
                                  <w:rPr>
                                    <w:lang w:eastAsia="da-DK"/>
                                  </w:rPr>
                                </w:pPr>
                              </w:p>
                              <w:p w14:paraId="3B418010" w14:textId="5ADAB78F" w:rsidR="009971E0" w:rsidRDefault="009971E0" w:rsidP="009971E0">
                                <w:pPr>
                                  <w:rPr>
                                    <w:lang w:eastAsia="da-DK"/>
                                  </w:rPr>
                                </w:pPr>
                              </w:p>
                              <w:p w14:paraId="13C0C94F" w14:textId="65F7A5CD" w:rsidR="009971E0" w:rsidRDefault="009971E0" w:rsidP="009971E0">
                                <w:pPr>
                                  <w:rPr>
                                    <w:lang w:eastAsia="da-DK"/>
                                  </w:rPr>
                                </w:pPr>
                              </w:p>
                              <w:p w14:paraId="68A09BF6" w14:textId="748C1B2F" w:rsidR="009971E0" w:rsidRDefault="009971E0" w:rsidP="009971E0">
                                <w:pPr>
                                  <w:rPr>
                                    <w:lang w:eastAsia="da-DK"/>
                                  </w:rPr>
                                </w:pPr>
                              </w:p>
                              <w:p w14:paraId="3DFBCCB7" w14:textId="7FE95F05" w:rsidR="009971E0" w:rsidRDefault="009971E0" w:rsidP="009971E0">
                                <w:pPr>
                                  <w:rPr>
                                    <w:lang w:eastAsia="da-DK"/>
                                  </w:rPr>
                                </w:pPr>
                              </w:p>
                              <w:p w14:paraId="36EF3B27" w14:textId="12BD1638" w:rsidR="009971E0" w:rsidRDefault="009971E0" w:rsidP="009971E0">
                                <w:pPr>
                                  <w:rPr>
                                    <w:lang w:eastAsia="da-DK"/>
                                  </w:rPr>
                                </w:pPr>
                              </w:p>
                              <w:p w14:paraId="7B0A2E05" w14:textId="50946130" w:rsidR="009971E0" w:rsidRDefault="009971E0" w:rsidP="009971E0">
                                <w:pPr>
                                  <w:rPr>
                                    <w:lang w:eastAsia="da-DK"/>
                                  </w:rPr>
                                </w:pPr>
                              </w:p>
                              <w:p w14:paraId="67615384" w14:textId="1BCDCA12" w:rsidR="009971E0" w:rsidRDefault="009971E0" w:rsidP="009971E0">
                                <w:pPr>
                                  <w:rPr>
                                    <w:lang w:eastAsia="da-DK"/>
                                  </w:rPr>
                                </w:pPr>
                              </w:p>
                              <w:p w14:paraId="40CDC338" w14:textId="30C71B67" w:rsidR="009971E0" w:rsidRDefault="009971E0" w:rsidP="009971E0">
                                <w:pPr>
                                  <w:rPr>
                                    <w:lang w:eastAsia="da-DK"/>
                                  </w:rPr>
                                </w:pPr>
                              </w:p>
                              <w:p w14:paraId="61731303" w14:textId="16AD36B4" w:rsidR="009971E0" w:rsidRDefault="009971E0" w:rsidP="009971E0">
                                <w:pPr>
                                  <w:rPr>
                                    <w:lang w:eastAsia="da-DK"/>
                                  </w:rPr>
                                </w:pPr>
                              </w:p>
                              <w:p w14:paraId="0E185E5A" w14:textId="57E856B2" w:rsidR="009971E0" w:rsidRDefault="009971E0" w:rsidP="009971E0">
                                <w:pPr>
                                  <w:rPr>
                                    <w:lang w:eastAsia="da-DK"/>
                                  </w:rPr>
                                </w:pPr>
                              </w:p>
                              <w:p w14:paraId="0752C6C1" w14:textId="0D9F96A9" w:rsidR="009971E0" w:rsidRDefault="009971E0" w:rsidP="009971E0">
                                <w:pPr>
                                  <w:rPr>
                                    <w:lang w:eastAsia="da-DK"/>
                                  </w:rPr>
                                </w:pPr>
                              </w:p>
                              <w:p w14:paraId="3E637BE1" w14:textId="09944035" w:rsidR="009971E0" w:rsidRDefault="009971E0" w:rsidP="009971E0">
                                <w:pPr>
                                  <w:rPr>
                                    <w:lang w:eastAsia="da-DK"/>
                                  </w:rPr>
                                </w:pPr>
                              </w:p>
                              <w:p w14:paraId="176FE016" w14:textId="39F473A0" w:rsidR="009971E0" w:rsidRDefault="009971E0" w:rsidP="009971E0">
                                <w:pPr>
                                  <w:rPr>
                                    <w:lang w:eastAsia="da-DK"/>
                                  </w:rPr>
                                </w:pPr>
                              </w:p>
                              <w:p w14:paraId="72048D79" w14:textId="33B45EAF" w:rsidR="009971E0" w:rsidRDefault="009971E0" w:rsidP="009971E0">
                                <w:pPr>
                                  <w:rPr>
                                    <w:lang w:eastAsia="da-DK"/>
                                  </w:rPr>
                                </w:pPr>
                              </w:p>
                              <w:p w14:paraId="29A11FA4" w14:textId="254795AB" w:rsidR="009971E0" w:rsidRDefault="009971E0" w:rsidP="009971E0">
                                <w:pPr>
                                  <w:rPr>
                                    <w:lang w:eastAsia="da-DK"/>
                                  </w:rPr>
                                </w:pPr>
                              </w:p>
                              <w:p w14:paraId="464598B6" w14:textId="770064EA" w:rsidR="009971E0" w:rsidRDefault="009971E0" w:rsidP="009971E0">
                                <w:pPr>
                                  <w:rPr>
                                    <w:lang w:eastAsia="da-DK"/>
                                  </w:rPr>
                                </w:pPr>
                              </w:p>
                              <w:p w14:paraId="652C6D4D" w14:textId="746A0C65" w:rsidR="009971E0" w:rsidRDefault="009971E0" w:rsidP="009971E0">
                                <w:pPr>
                                  <w:rPr>
                                    <w:lang w:eastAsia="da-DK"/>
                                  </w:rPr>
                                </w:pPr>
                              </w:p>
                              <w:p w14:paraId="63E62CDC" w14:textId="1053D93A" w:rsidR="009971E0" w:rsidRDefault="009971E0" w:rsidP="009971E0">
                                <w:pPr>
                                  <w:rPr>
                                    <w:lang w:eastAsia="da-DK"/>
                                  </w:rPr>
                                </w:pPr>
                              </w:p>
                              <w:p w14:paraId="7BC14FB9" w14:textId="421C5B40" w:rsidR="009971E0" w:rsidRDefault="009971E0" w:rsidP="009971E0">
                                <w:pPr>
                                  <w:rPr>
                                    <w:lang w:eastAsia="da-DK"/>
                                  </w:rPr>
                                </w:pPr>
                              </w:p>
                              <w:p w14:paraId="54E58795" w14:textId="56116DE2" w:rsidR="009971E0" w:rsidRPr="009971E0" w:rsidRDefault="009971E0" w:rsidP="009971E0">
                                <w:pPr>
                                  <w:rPr>
                                    <w:lang w:eastAsia="da-DK"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36F4361" wp14:editId="62B3DC11">
                                      <wp:extent cx="2205990" cy="598170"/>
                                      <wp:effectExtent l="0" t="0" r="3810" b="0"/>
                                      <wp:docPr id="3" name="Billede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205990" cy="59817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45720" rIns="18288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24200</wp14:pctWidth>
                    </wp14:sizeRelH>
                    <wp14:sizeRelV relativeFrom="page">
                      <wp14:pctHeight>96000</wp14:pctHeight>
                    </wp14:sizeRelV>
                  </wp:anchor>
                </w:drawing>
              </mc:Choice>
              <mc:Fallback>
                <w:pict>
                  <v:rect w14:anchorId="3B472AA4" id="Rektangel 472" o:spid="_x0000_s1027" style="position:absolute;margin-left:0;margin-top:0;width:148.1pt;height:760.3pt;z-index:251660288;visibility:visible;mso-wrap-style:square;mso-width-percent:242;mso-height-percent:960;mso-left-percent:730;mso-wrap-distance-left:9pt;mso-wrap-distance-top:0;mso-wrap-distance-right:9pt;mso-wrap-distance-bottom:0;mso-position-horizontal-relative:page;mso-position-vertical:center;mso-position-vertical-relative:page;mso-width-percent:242;mso-height-percent:960;mso-left-percent:7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" fillcolor="#004271" stroked="f" strokeweight="1pt">
                    <v:textbox inset="14.4pt,,14.4pt">
                      <w:txbxContent>
                        <w:p w14:paraId="5DD62A65" w14:textId="7C253A7B" w:rsidR="009971E0" w:rsidRDefault="009971E0" w:rsidP="009971E0">
                          <w:pPr>
                            <w:rPr>
                              <w:lang w:eastAsia="da-DK"/>
                            </w:rPr>
                          </w:pPr>
                        </w:p>
                        <w:p w14:paraId="3B418010" w14:textId="5ADAB78F" w:rsidR="009971E0" w:rsidRDefault="009971E0" w:rsidP="009971E0">
                          <w:pPr>
                            <w:rPr>
                              <w:lang w:eastAsia="da-DK"/>
                            </w:rPr>
                          </w:pPr>
                        </w:p>
                        <w:p w14:paraId="13C0C94F" w14:textId="65F7A5CD" w:rsidR="009971E0" w:rsidRDefault="009971E0" w:rsidP="009971E0">
                          <w:pPr>
                            <w:rPr>
                              <w:lang w:eastAsia="da-DK"/>
                            </w:rPr>
                          </w:pPr>
                        </w:p>
                        <w:p w14:paraId="68A09BF6" w14:textId="748C1B2F" w:rsidR="009971E0" w:rsidRDefault="009971E0" w:rsidP="009971E0">
                          <w:pPr>
                            <w:rPr>
                              <w:lang w:eastAsia="da-DK"/>
                            </w:rPr>
                          </w:pPr>
                        </w:p>
                        <w:p w14:paraId="3DFBCCB7" w14:textId="7FE95F05" w:rsidR="009971E0" w:rsidRDefault="009971E0" w:rsidP="009971E0">
                          <w:pPr>
                            <w:rPr>
                              <w:lang w:eastAsia="da-DK"/>
                            </w:rPr>
                          </w:pPr>
                        </w:p>
                        <w:p w14:paraId="36EF3B27" w14:textId="12BD1638" w:rsidR="009971E0" w:rsidRDefault="009971E0" w:rsidP="009971E0">
                          <w:pPr>
                            <w:rPr>
                              <w:lang w:eastAsia="da-DK"/>
                            </w:rPr>
                          </w:pPr>
                        </w:p>
                        <w:p w14:paraId="7B0A2E05" w14:textId="50946130" w:rsidR="009971E0" w:rsidRDefault="009971E0" w:rsidP="009971E0">
                          <w:pPr>
                            <w:rPr>
                              <w:lang w:eastAsia="da-DK"/>
                            </w:rPr>
                          </w:pPr>
                        </w:p>
                        <w:p w14:paraId="67615384" w14:textId="1BCDCA12" w:rsidR="009971E0" w:rsidRDefault="009971E0" w:rsidP="009971E0">
                          <w:pPr>
                            <w:rPr>
                              <w:lang w:eastAsia="da-DK"/>
                            </w:rPr>
                          </w:pPr>
                        </w:p>
                        <w:p w14:paraId="40CDC338" w14:textId="30C71B67" w:rsidR="009971E0" w:rsidRDefault="009971E0" w:rsidP="009971E0">
                          <w:pPr>
                            <w:rPr>
                              <w:lang w:eastAsia="da-DK"/>
                            </w:rPr>
                          </w:pPr>
                        </w:p>
                        <w:p w14:paraId="61731303" w14:textId="16AD36B4" w:rsidR="009971E0" w:rsidRDefault="009971E0" w:rsidP="009971E0">
                          <w:pPr>
                            <w:rPr>
                              <w:lang w:eastAsia="da-DK"/>
                            </w:rPr>
                          </w:pPr>
                        </w:p>
                        <w:p w14:paraId="0E185E5A" w14:textId="57E856B2" w:rsidR="009971E0" w:rsidRDefault="009971E0" w:rsidP="009971E0">
                          <w:pPr>
                            <w:rPr>
                              <w:lang w:eastAsia="da-DK"/>
                            </w:rPr>
                          </w:pPr>
                        </w:p>
                        <w:p w14:paraId="0752C6C1" w14:textId="0D9F96A9" w:rsidR="009971E0" w:rsidRDefault="009971E0" w:rsidP="009971E0">
                          <w:pPr>
                            <w:rPr>
                              <w:lang w:eastAsia="da-DK"/>
                            </w:rPr>
                          </w:pPr>
                        </w:p>
                        <w:p w14:paraId="3E637BE1" w14:textId="09944035" w:rsidR="009971E0" w:rsidRDefault="009971E0" w:rsidP="009971E0">
                          <w:pPr>
                            <w:rPr>
                              <w:lang w:eastAsia="da-DK"/>
                            </w:rPr>
                          </w:pPr>
                        </w:p>
                        <w:p w14:paraId="176FE016" w14:textId="39F473A0" w:rsidR="009971E0" w:rsidRDefault="009971E0" w:rsidP="009971E0">
                          <w:pPr>
                            <w:rPr>
                              <w:lang w:eastAsia="da-DK"/>
                            </w:rPr>
                          </w:pPr>
                        </w:p>
                        <w:p w14:paraId="72048D79" w14:textId="33B45EAF" w:rsidR="009971E0" w:rsidRDefault="009971E0" w:rsidP="009971E0">
                          <w:pPr>
                            <w:rPr>
                              <w:lang w:eastAsia="da-DK"/>
                            </w:rPr>
                          </w:pPr>
                        </w:p>
                        <w:p w14:paraId="29A11FA4" w14:textId="254795AB" w:rsidR="009971E0" w:rsidRDefault="009971E0" w:rsidP="009971E0">
                          <w:pPr>
                            <w:rPr>
                              <w:lang w:eastAsia="da-DK"/>
                            </w:rPr>
                          </w:pPr>
                        </w:p>
                        <w:p w14:paraId="464598B6" w14:textId="770064EA" w:rsidR="009971E0" w:rsidRDefault="009971E0" w:rsidP="009971E0">
                          <w:pPr>
                            <w:rPr>
                              <w:lang w:eastAsia="da-DK"/>
                            </w:rPr>
                          </w:pPr>
                        </w:p>
                        <w:p w14:paraId="652C6D4D" w14:textId="746A0C65" w:rsidR="009971E0" w:rsidRDefault="009971E0" w:rsidP="009971E0">
                          <w:pPr>
                            <w:rPr>
                              <w:lang w:eastAsia="da-DK"/>
                            </w:rPr>
                          </w:pPr>
                        </w:p>
                        <w:p w14:paraId="63E62CDC" w14:textId="1053D93A" w:rsidR="009971E0" w:rsidRDefault="009971E0" w:rsidP="009971E0">
                          <w:pPr>
                            <w:rPr>
                              <w:lang w:eastAsia="da-DK"/>
                            </w:rPr>
                          </w:pPr>
                        </w:p>
                        <w:p w14:paraId="7BC14FB9" w14:textId="421C5B40" w:rsidR="009971E0" w:rsidRDefault="009971E0" w:rsidP="009971E0">
                          <w:pPr>
                            <w:rPr>
                              <w:lang w:eastAsia="da-DK"/>
                            </w:rPr>
                          </w:pPr>
                        </w:p>
                        <w:p w14:paraId="54E58795" w14:textId="56116DE2" w:rsidR="009971E0" w:rsidRPr="009971E0" w:rsidRDefault="009971E0" w:rsidP="009971E0">
                          <w:pPr>
                            <w:rPr>
                              <w:lang w:eastAsia="da-DK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36F4361" wp14:editId="62B3DC11">
                                <wp:extent cx="2205990" cy="598170"/>
                                <wp:effectExtent l="0" t="0" r="3810" b="0"/>
                                <wp:docPr id="3" name="Billed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05990" cy="5981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14:paraId="2AE10BEF" w14:textId="77777777" w:rsidR="00400B0F" w:rsidRDefault="00400B0F"/>
        <w:p w14:paraId="6601DE75" w14:textId="6E9206E3" w:rsidR="00400B0F" w:rsidRDefault="00400B0F">
          <w:r>
            <w:br w:type="page"/>
          </w:r>
        </w:p>
      </w:sdtContent>
    </w:sdt>
    <w:p w14:paraId="2C334C7A" w14:textId="436E9244" w:rsidR="00480C8E" w:rsidRPr="00DA09CB" w:rsidRDefault="004A47D1" w:rsidP="00480C8E">
      <w:pPr>
        <w:pStyle w:val="NormalWeb"/>
        <w:shd w:val="clear" w:color="auto" w:fill="FFFFFF"/>
        <w:spacing w:before="0" w:beforeAutospacing="0" w:after="450" w:afterAutospacing="0" w:line="360" w:lineRule="auto"/>
        <w:rPr>
          <w:rFonts w:ascii="Arial" w:hAnsi="Arial" w:cs="Arial"/>
          <w:color w:val="004271"/>
          <w:sz w:val="20"/>
          <w:szCs w:val="20"/>
        </w:rPr>
      </w:pPr>
      <w:r w:rsidRPr="00DA09CB">
        <w:rPr>
          <w:rFonts w:ascii="Arial" w:hAnsi="Arial" w:cs="Arial"/>
          <w:b/>
          <w:bCs/>
          <w:color w:val="004271"/>
        </w:rPr>
        <w:lastRenderedPageBreak/>
        <w:t>Indledning</w:t>
      </w:r>
      <w:r w:rsidR="00480C8E" w:rsidRPr="00DA09CB">
        <w:rPr>
          <w:rFonts w:ascii="Arial" w:hAnsi="Arial" w:cs="Arial"/>
          <w:b/>
          <w:bCs/>
          <w:color w:val="004271"/>
          <w:sz w:val="20"/>
          <w:szCs w:val="20"/>
        </w:rPr>
        <w:br/>
      </w:r>
      <w:r w:rsidR="00480C8E" w:rsidRPr="00DA09CB">
        <w:rPr>
          <w:rFonts w:ascii="Arial" w:hAnsi="Arial" w:cs="Arial"/>
          <w:color w:val="004271"/>
          <w:sz w:val="20"/>
          <w:szCs w:val="20"/>
        </w:rPr>
        <w:t>Borgere, der er bevilliget hjælp til personlig pleje og hjælp eller støtte til praktiske opgaver i hjemmet, kan vælge at udpege en person til at være sin private hjælper</w:t>
      </w:r>
      <w:r w:rsidR="00C04BE7" w:rsidRPr="00DA09CB">
        <w:rPr>
          <w:rFonts w:ascii="Arial" w:hAnsi="Arial" w:cs="Arial"/>
          <w:color w:val="004271"/>
          <w:sz w:val="20"/>
          <w:szCs w:val="20"/>
        </w:rPr>
        <w:t>. Dette følger af</w:t>
      </w:r>
      <w:r w:rsidR="00C04BE7" w:rsidRPr="00DA09CB">
        <w:rPr>
          <w:rFonts w:ascii="Arial" w:hAnsi="Arial" w:cs="Arial"/>
          <w:b/>
          <w:bCs/>
          <w:i/>
          <w:iCs/>
          <w:color w:val="004271"/>
          <w:sz w:val="20"/>
          <w:szCs w:val="20"/>
        </w:rPr>
        <w:t xml:space="preserve"> </w:t>
      </w:r>
      <w:r w:rsidR="00C04BE7" w:rsidRPr="00DA09CB">
        <w:rPr>
          <w:rFonts w:ascii="Arial" w:hAnsi="Arial" w:cs="Arial"/>
          <w:i/>
          <w:iCs/>
          <w:color w:val="004271"/>
          <w:sz w:val="20"/>
          <w:szCs w:val="20"/>
        </w:rPr>
        <w:t>Lov om Social Service §</w:t>
      </w:r>
      <w:r w:rsidR="00F70608" w:rsidRPr="00DA09CB">
        <w:rPr>
          <w:rFonts w:ascii="Arial" w:hAnsi="Arial" w:cs="Arial"/>
          <w:i/>
          <w:iCs/>
          <w:color w:val="004271"/>
          <w:sz w:val="20"/>
          <w:szCs w:val="20"/>
        </w:rPr>
        <w:t xml:space="preserve"> </w:t>
      </w:r>
      <w:r w:rsidR="00C04BE7" w:rsidRPr="00DA09CB">
        <w:rPr>
          <w:rFonts w:ascii="Arial" w:hAnsi="Arial" w:cs="Arial"/>
          <w:i/>
          <w:iCs/>
          <w:color w:val="004271"/>
          <w:sz w:val="20"/>
          <w:szCs w:val="20"/>
        </w:rPr>
        <w:t>94</w:t>
      </w:r>
      <w:r w:rsidR="00480C8E" w:rsidRPr="00DA09CB">
        <w:rPr>
          <w:rFonts w:ascii="Arial" w:hAnsi="Arial" w:cs="Arial"/>
          <w:color w:val="004271"/>
          <w:sz w:val="20"/>
          <w:szCs w:val="20"/>
        </w:rPr>
        <w:br/>
      </w:r>
      <w:r w:rsidR="00480C8E" w:rsidRPr="00DA09CB">
        <w:rPr>
          <w:rFonts w:ascii="Arial" w:hAnsi="Arial" w:cs="Arial"/>
          <w:color w:val="004271"/>
          <w:sz w:val="20"/>
          <w:szCs w:val="20"/>
        </w:rPr>
        <w:br/>
        <w:t>Den udpegede person skal godkendes af Næstved Kommune, som herefter skal indgå kontrakt med den pågældende om omfang og indhold af opgaverne, leverancesikkerhed, betaling mv. </w:t>
      </w:r>
    </w:p>
    <w:p w14:paraId="521C3892" w14:textId="4321E793" w:rsidR="00480C8E" w:rsidRPr="00DA09CB" w:rsidRDefault="00480C8E" w:rsidP="00480C8E">
      <w:pPr>
        <w:pStyle w:val="NormalWeb"/>
        <w:shd w:val="clear" w:color="auto" w:fill="FFFFFF"/>
        <w:spacing w:before="0" w:beforeAutospacing="0" w:after="450" w:afterAutospacing="0" w:line="360" w:lineRule="auto"/>
        <w:rPr>
          <w:rFonts w:ascii="Arial" w:hAnsi="Arial" w:cs="Arial"/>
          <w:b/>
          <w:bCs/>
          <w:color w:val="004271"/>
          <w:sz w:val="20"/>
          <w:szCs w:val="20"/>
        </w:rPr>
      </w:pPr>
      <w:r w:rsidRPr="00DA09CB">
        <w:rPr>
          <w:rFonts w:ascii="Arial" w:hAnsi="Arial" w:cs="Arial"/>
          <w:color w:val="004271"/>
          <w:sz w:val="20"/>
          <w:szCs w:val="20"/>
        </w:rPr>
        <w:t>I denne folder kan du læse mere om ansættelsesprocedure</w:t>
      </w:r>
      <w:r w:rsidR="00691461" w:rsidRPr="00DA09CB">
        <w:rPr>
          <w:rFonts w:ascii="Arial" w:hAnsi="Arial" w:cs="Arial"/>
          <w:color w:val="004271"/>
          <w:sz w:val="20"/>
          <w:szCs w:val="20"/>
        </w:rPr>
        <w:t>n samt om</w:t>
      </w:r>
      <w:r w:rsidR="00C04BE7" w:rsidRPr="00DA09CB">
        <w:rPr>
          <w:rFonts w:ascii="Arial" w:hAnsi="Arial" w:cs="Arial"/>
          <w:color w:val="004271"/>
          <w:sz w:val="20"/>
          <w:szCs w:val="20"/>
        </w:rPr>
        <w:t xml:space="preserve"> dit</w:t>
      </w:r>
      <w:r w:rsidRPr="00DA09CB">
        <w:rPr>
          <w:rFonts w:ascii="Arial" w:hAnsi="Arial" w:cs="Arial"/>
          <w:color w:val="004271"/>
          <w:sz w:val="20"/>
          <w:szCs w:val="20"/>
        </w:rPr>
        <w:t xml:space="preserve"> ansvar og for</w:t>
      </w:r>
      <w:r w:rsidR="00691461" w:rsidRPr="00DA09CB">
        <w:rPr>
          <w:rFonts w:ascii="Arial" w:hAnsi="Arial" w:cs="Arial"/>
          <w:color w:val="004271"/>
          <w:sz w:val="20"/>
          <w:szCs w:val="20"/>
        </w:rPr>
        <w:t>p</w:t>
      </w:r>
      <w:r w:rsidRPr="00DA09CB">
        <w:rPr>
          <w:rFonts w:ascii="Arial" w:hAnsi="Arial" w:cs="Arial"/>
          <w:color w:val="004271"/>
          <w:sz w:val="20"/>
          <w:szCs w:val="20"/>
        </w:rPr>
        <w:t>ligti</w:t>
      </w:r>
      <w:r w:rsidR="00691461" w:rsidRPr="00DA09CB">
        <w:rPr>
          <w:rFonts w:ascii="Arial" w:hAnsi="Arial" w:cs="Arial"/>
          <w:color w:val="004271"/>
          <w:sz w:val="20"/>
          <w:szCs w:val="20"/>
        </w:rPr>
        <w:t>ge</w:t>
      </w:r>
      <w:r w:rsidRPr="00DA09CB">
        <w:rPr>
          <w:rFonts w:ascii="Arial" w:hAnsi="Arial" w:cs="Arial"/>
          <w:color w:val="004271"/>
          <w:sz w:val="20"/>
          <w:szCs w:val="20"/>
        </w:rPr>
        <w:t>lser som</w:t>
      </w:r>
      <w:r w:rsidR="00691461" w:rsidRPr="00DA09CB">
        <w:rPr>
          <w:rFonts w:ascii="Arial" w:hAnsi="Arial" w:cs="Arial"/>
          <w:color w:val="004271"/>
          <w:sz w:val="20"/>
          <w:szCs w:val="20"/>
        </w:rPr>
        <w:t xml:space="preserve"> privat hjælper</w:t>
      </w:r>
      <w:r w:rsidRPr="00DA09CB">
        <w:rPr>
          <w:rFonts w:ascii="Arial" w:hAnsi="Arial" w:cs="Arial"/>
          <w:color w:val="004271"/>
          <w:sz w:val="20"/>
          <w:szCs w:val="20"/>
        </w:rPr>
        <w:t xml:space="preserve"> </w:t>
      </w:r>
    </w:p>
    <w:p w14:paraId="034A7480" w14:textId="77777777" w:rsidR="005F7B57" w:rsidRPr="00DA09CB" w:rsidRDefault="005F7B57" w:rsidP="005F7B57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bCs/>
          <w:color w:val="004271"/>
          <w:shd w:val="clear" w:color="auto" w:fill="FFFFFF"/>
        </w:rPr>
      </w:pPr>
      <w:r w:rsidRPr="00DA09CB">
        <w:rPr>
          <w:rFonts w:ascii="Arial" w:hAnsi="Arial" w:cs="Arial"/>
          <w:b/>
          <w:bCs/>
          <w:color w:val="004271"/>
          <w:shd w:val="clear" w:color="auto" w:fill="FFFFFF"/>
        </w:rPr>
        <w:t>Betingelser for at blive privat hjælper</w:t>
      </w:r>
    </w:p>
    <w:p w14:paraId="5A640D8B" w14:textId="77777777" w:rsidR="005F7B57" w:rsidRPr="00DA09CB" w:rsidRDefault="005F7B57" w:rsidP="005F7B5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4271"/>
          <w:sz w:val="20"/>
          <w:szCs w:val="20"/>
          <w:shd w:val="clear" w:color="auto" w:fill="FFFFFF"/>
        </w:rPr>
      </w:pPr>
      <w:r w:rsidRPr="00DA09CB">
        <w:rPr>
          <w:rFonts w:ascii="Arial" w:hAnsi="Arial" w:cs="Arial"/>
          <w:color w:val="004271"/>
          <w:sz w:val="20"/>
          <w:szCs w:val="20"/>
          <w:shd w:val="clear" w:color="auto" w:fill="FFFFFF"/>
        </w:rPr>
        <w:t>Du skal være over 18 år</w:t>
      </w:r>
    </w:p>
    <w:p w14:paraId="4B686C6F" w14:textId="77777777" w:rsidR="005F7B57" w:rsidRPr="00DA09CB" w:rsidRDefault="005F7B57" w:rsidP="005F7B5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4271"/>
          <w:sz w:val="20"/>
          <w:szCs w:val="20"/>
          <w:shd w:val="clear" w:color="auto" w:fill="FFFFFF"/>
        </w:rPr>
      </w:pPr>
      <w:r w:rsidRPr="00DA09CB">
        <w:rPr>
          <w:rFonts w:ascii="Arial" w:hAnsi="Arial" w:cs="Arial"/>
          <w:color w:val="004271"/>
          <w:sz w:val="20"/>
          <w:szCs w:val="20"/>
          <w:shd w:val="clear" w:color="auto" w:fill="FFFFFF"/>
        </w:rPr>
        <w:t>Du skal kunne bestride arbejdet, så de bevilgede ydelser udføres på betryggende vis – herunder være i stand til at arbejde aktiverende med fokus på hjælp til selvhjælp</w:t>
      </w:r>
    </w:p>
    <w:p w14:paraId="0014AE21" w14:textId="77777777" w:rsidR="005F7B57" w:rsidRPr="00DA09CB" w:rsidRDefault="005F7B57" w:rsidP="005F7B5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4271"/>
          <w:sz w:val="20"/>
          <w:szCs w:val="20"/>
          <w:shd w:val="clear" w:color="auto" w:fill="FFFFFF"/>
        </w:rPr>
      </w:pPr>
      <w:r w:rsidRPr="00DA09CB">
        <w:rPr>
          <w:rFonts w:ascii="Arial" w:hAnsi="Arial" w:cs="Arial"/>
          <w:color w:val="004271"/>
          <w:sz w:val="20"/>
          <w:szCs w:val="20"/>
          <w:shd w:val="clear" w:color="auto" w:fill="FFFFFF"/>
        </w:rPr>
        <w:t>Du skal indhente og fremsende privat straffeattest inden ansættelsesforholdet kan etableres</w:t>
      </w:r>
    </w:p>
    <w:p w14:paraId="3468C643" w14:textId="0432C58D" w:rsidR="005F7B57" w:rsidRPr="00DA09CB" w:rsidRDefault="005F7B57" w:rsidP="005F7B5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4271"/>
          <w:sz w:val="20"/>
          <w:szCs w:val="20"/>
          <w:shd w:val="clear" w:color="auto" w:fill="FFFFFF"/>
        </w:rPr>
      </w:pPr>
      <w:r w:rsidRPr="00DA09CB">
        <w:rPr>
          <w:rFonts w:ascii="Arial" w:hAnsi="Arial" w:cs="Arial"/>
          <w:color w:val="004271"/>
          <w:sz w:val="20"/>
          <w:szCs w:val="20"/>
          <w:shd w:val="clear" w:color="auto" w:fill="FFFFFF"/>
        </w:rPr>
        <w:t>Du skal give tilladelse til</w:t>
      </w:r>
      <w:r w:rsidR="0043606E">
        <w:rPr>
          <w:rFonts w:ascii="Arial" w:hAnsi="Arial" w:cs="Arial"/>
          <w:color w:val="004271"/>
          <w:sz w:val="20"/>
          <w:szCs w:val="20"/>
          <w:shd w:val="clear" w:color="auto" w:fill="FFFFFF"/>
        </w:rPr>
        <w:t>,</w:t>
      </w:r>
      <w:r w:rsidRPr="00DA09CB">
        <w:rPr>
          <w:rFonts w:ascii="Arial" w:hAnsi="Arial" w:cs="Arial"/>
          <w:color w:val="004271"/>
          <w:sz w:val="20"/>
          <w:szCs w:val="20"/>
          <w:shd w:val="clear" w:color="auto" w:fill="FFFFFF"/>
        </w:rPr>
        <w:t xml:space="preserve"> at Næstved Kommune indhenter </w:t>
      </w:r>
      <w:r w:rsidRPr="0043606E">
        <w:rPr>
          <w:rFonts w:ascii="Arial" w:hAnsi="Arial" w:cs="Arial"/>
          <w:color w:val="004271"/>
          <w:sz w:val="20"/>
          <w:szCs w:val="20"/>
          <w:shd w:val="clear" w:color="auto" w:fill="FFFFFF"/>
        </w:rPr>
        <w:t>børnestraffeattest</w:t>
      </w:r>
      <w:r w:rsidR="0043606E" w:rsidRPr="0043606E">
        <w:rPr>
          <w:rFonts w:ascii="Arial" w:hAnsi="Arial" w:cs="Arial"/>
          <w:color w:val="004271"/>
          <w:sz w:val="20"/>
          <w:szCs w:val="20"/>
          <w:shd w:val="clear" w:color="auto" w:fill="FFFFFF"/>
        </w:rPr>
        <w:t>,</w:t>
      </w:r>
      <w:r w:rsidRPr="0043606E">
        <w:rPr>
          <w:rFonts w:ascii="Arial" w:hAnsi="Arial" w:cs="Arial"/>
          <w:color w:val="004271"/>
          <w:sz w:val="20"/>
          <w:szCs w:val="20"/>
          <w:shd w:val="clear" w:color="auto" w:fill="FFFFFF"/>
        </w:rPr>
        <w:t xml:space="preserve"> hvis borgeren er under </w:t>
      </w:r>
      <w:r w:rsidR="0043606E" w:rsidRPr="0043606E">
        <w:rPr>
          <w:rFonts w:ascii="Arial" w:hAnsi="Arial" w:cs="Arial"/>
          <w:color w:val="004271"/>
          <w:sz w:val="20"/>
          <w:szCs w:val="20"/>
          <w:shd w:val="clear" w:color="auto" w:fill="FFFFFF"/>
        </w:rPr>
        <w:t xml:space="preserve">15 </w:t>
      </w:r>
      <w:r w:rsidRPr="0043606E">
        <w:rPr>
          <w:rFonts w:ascii="Arial" w:hAnsi="Arial" w:cs="Arial"/>
          <w:color w:val="004271"/>
          <w:sz w:val="20"/>
          <w:szCs w:val="20"/>
          <w:shd w:val="clear" w:color="auto" w:fill="FFFFFF"/>
        </w:rPr>
        <w:t>år</w:t>
      </w:r>
      <w:r w:rsidR="0043606E" w:rsidRPr="0043606E">
        <w:rPr>
          <w:rFonts w:ascii="Arial" w:hAnsi="Arial" w:cs="Arial"/>
          <w:color w:val="004271"/>
          <w:sz w:val="20"/>
          <w:szCs w:val="20"/>
          <w:shd w:val="clear" w:color="auto" w:fill="FFFFFF"/>
        </w:rPr>
        <w:t>,</w:t>
      </w:r>
      <w:r w:rsidRPr="0043606E">
        <w:rPr>
          <w:rFonts w:ascii="Arial" w:hAnsi="Arial" w:cs="Arial"/>
          <w:color w:val="004271"/>
          <w:sz w:val="20"/>
          <w:szCs w:val="20"/>
          <w:shd w:val="clear" w:color="auto" w:fill="FFFFFF"/>
        </w:rPr>
        <w:t xml:space="preserve"> eller hvis der er børn under 15 år i hjemmet</w:t>
      </w:r>
      <w:r w:rsidR="0043606E" w:rsidRPr="0043606E">
        <w:rPr>
          <w:rFonts w:ascii="Arial" w:hAnsi="Arial" w:cs="Arial"/>
          <w:color w:val="004271"/>
          <w:sz w:val="20"/>
          <w:szCs w:val="20"/>
          <w:shd w:val="clear" w:color="auto" w:fill="FFFFFF"/>
        </w:rPr>
        <w:t>.</w:t>
      </w:r>
    </w:p>
    <w:p w14:paraId="328ABA81" w14:textId="2CFD9C2E" w:rsidR="005F7B57" w:rsidRPr="00DA09CB" w:rsidRDefault="005F7B57" w:rsidP="005F7B5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4271"/>
          <w:sz w:val="20"/>
          <w:szCs w:val="20"/>
          <w:shd w:val="clear" w:color="auto" w:fill="FFFFFF"/>
        </w:rPr>
      </w:pPr>
      <w:r w:rsidRPr="00DA09CB">
        <w:rPr>
          <w:rFonts w:ascii="Arial" w:hAnsi="Arial" w:cs="Arial"/>
          <w:color w:val="004271"/>
          <w:sz w:val="20"/>
          <w:szCs w:val="20"/>
          <w:shd w:val="clear" w:color="auto" w:fill="FFFFFF"/>
        </w:rPr>
        <w:t>Du skal overholde arbejdsmiljølovgivningen.</w:t>
      </w:r>
    </w:p>
    <w:p w14:paraId="2FBFE41D" w14:textId="77777777" w:rsidR="005F7B57" w:rsidRPr="00DA09CB" w:rsidRDefault="005F7B57" w:rsidP="00480C8E">
      <w:pPr>
        <w:pStyle w:val="NormalWeb"/>
        <w:shd w:val="clear" w:color="auto" w:fill="FFFFFF"/>
        <w:spacing w:before="0" w:beforeAutospacing="0" w:after="450" w:afterAutospacing="0" w:line="360" w:lineRule="auto"/>
        <w:rPr>
          <w:rFonts w:ascii="Arial" w:hAnsi="Arial" w:cs="Arial"/>
          <w:b/>
          <w:bCs/>
          <w:color w:val="004271"/>
          <w:sz w:val="20"/>
          <w:szCs w:val="20"/>
        </w:rPr>
      </w:pPr>
    </w:p>
    <w:p w14:paraId="1454330E" w14:textId="1C4438C6" w:rsidR="000809CD" w:rsidRPr="00DA09CB" w:rsidRDefault="00480C8E" w:rsidP="00480C8E">
      <w:pPr>
        <w:pStyle w:val="NormalWeb"/>
        <w:shd w:val="clear" w:color="auto" w:fill="FFFFFF"/>
        <w:spacing w:before="0" w:beforeAutospacing="0" w:after="450" w:afterAutospacing="0" w:line="360" w:lineRule="auto"/>
        <w:rPr>
          <w:rFonts w:ascii="Arial" w:hAnsi="Arial" w:cs="Arial"/>
          <w:color w:val="004271"/>
          <w:sz w:val="20"/>
          <w:szCs w:val="20"/>
          <w:shd w:val="clear" w:color="auto" w:fill="FFFFFF"/>
        </w:rPr>
      </w:pPr>
      <w:r w:rsidRPr="00DA09CB">
        <w:rPr>
          <w:rFonts w:ascii="Arial" w:hAnsi="Arial" w:cs="Arial"/>
          <w:b/>
          <w:bCs/>
          <w:color w:val="004271"/>
        </w:rPr>
        <w:t>Ansættelse som privat hjælper</w:t>
      </w:r>
      <w:r w:rsidRPr="00DA09CB">
        <w:rPr>
          <w:rFonts w:ascii="Arial" w:hAnsi="Arial" w:cs="Arial"/>
          <w:b/>
          <w:bCs/>
          <w:color w:val="004271"/>
          <w:sz w:val="20"/>
          <w:szCs w:val="20"/>
        </w:rPr>
        <w:br/>
      </w:r>
      <w:r w:rsidR="000809CD" w:rsidRPr="00DA09CB">
        <w:rPr>
          <w:rFonts w:ascii="Arial" w:hAnsi="Arial" w:cs="Arial"/>
          <w:color w:val="004271"/>
          <w:sz w:val="20"/>
          <w:szCs w:val="20"/>
        </w:rPr>
        <w:t xml:space="preserve">Som </w:t>
      </w:r>
      <w:r w:rsidR="00C04BE7" w:rsidRPr="00DA09CB">
        <w:rPr>
          <w:rFonts w:ascii="Arial" w:hAnsi="Arial" w:cs="Arial"/>
          <w:color w:val="004271"/>
          <w:sz w:val="20"/>
          <w:szCs w:val="20"/>
        </w:rPr>
        <w:t xml:space="preserve">privat hjælper ansættes </w:t>
      </w:r>
      <w:r w:rsidR="000809CD" w:rsidRPr="00DA09CB">
        <w:rPr>
          <w:rFonts w:ascii="Arial" w:hAnsi="Arial" w:cs="Arial"/>
          <w:color w:val="004271"/>
          <w:sz w:val="20"/>
          <w:szCs w:val="20"/>
        </w:rPr>
        <w:t>du i</w:t>
      </w:r>
      <w:r w:rsidR="00C04BE7" w:rsidRPr="00DA09CB">
        <w:rPr>
          <w:rFonts w:ascii="Arial" w:hAnsi="Arial" w:cs="Arial"/>
          <w:color w:val="004271"/>
          <w:sz w:val="20"/>
          <w:szCs w:val="20"/>
        </w:rPr>
        <w:t xml:space="preserve"> det ældredistrikt, hvor</w:t>
      </w:r>
      <w:r w:rsidR="00C04BE7" w:rsidRPr="00DA09CB">
        <w:rPr>
          <w:rFonts w:ascii="Arial" w:hAnsi="Arial" w:cs="Arial"/>
          <w:b/>
          <w:bCs/>
          <w:color w:val="004271"/>
          <w:sz w:val="20"/>
          <w:szCs w:val="20"/>
        </w:rPr>
        <w:t xml:space="preserve"> </w:t>
      </w:r>
      <w:r w:rsidR="00C04BE7" w:rsidRPr="00DA09CB">
        <w:rPr>
          <w:rFonts w:ascii="Arial" w:hAnsi="Arial" w:cs="Arial"/>
          <w:color w:val="004271"/>
          <w:sz w:val="20"/>
          <w:szCs w:val="20"/>
        </w:rPr>
        <w:t xml:space="preserve">den borger, der er bevilget hjælp, er tilknyttet. </w:t>
      </w:r>
      <w:r w:rsidRPr="00DA09CB">
        <w:rPr>
          <w:rFonts w:ascii="Arial" w:hAnsi="Arial" w:cs="Arial"/>
          <w:color w:val="004271"/>
          <w:sz w:val="20"/>
          <w:szCs w:val="20"/>
        </w:rPr>
        <w:t xml:space="preserve">Forud for </w:t>
      </w:r>
      <w:r w:rsidR="00C04BE7" w:rsidRPr="00DA09CB">
        <w:rPr>
          <w:rFonts w:ascii="Arial" w:hAnsi="Arial" w:cs="Arial"/>
          <w:color w:val="004271"/>
          <w:sz w:val="20"/>
          <w:szCs w:val="20"/>
        </w:rPr>
        <w:t xml:space="preserve">din </w:t>
      </w:r>
      <w:r w:rsidRPr="00DA09CB">
        <w:rPr>
          <w:rFonts w:ascii="Arial" w:hAnsi="Arial" w:cs="Arial"/>
          <w:color w:val="004271"/>
          <w:sz w:val="20"/>
          <w:szCs w:val="20"/>
        </w:rPr>
        <w:t>ansættelse skal</w:t>
      </w:r>
      <w:r w:rsidR="00C04BE7" w:rsidRPr="00DA09CB">
        <w:rPr>
          <w:rFonts w:ascii="Arial" w:hAnsi="Arial" w:cs="Arial"/>
          <w:color w:val="004271"/>
          <w:sz w:val="20"/>
          <w:szCs w:val="20"/>
        </w:rPr>
        <w:t xml:space="preserve"> en </w:t>
      </w:r>
      <w:r w:rsidR="000D48EA">
        <w:rPr>
          <w:rFonts w:ascii="Arial" w:hAnsi="Arial" w:cs="Arial"/>
          <w:color w:val="004271"/>
          <w:sz w:val="20"/>
          <w:szCs w:val="20"/>
        </w:rPr>
        <w:t>team</w:t>
      </w:r>
      <w:r w:rsidR="00C04BE7" w:rsidRPr="00DA09CB">
        <w:rPr>
          <w:rFonts w:ascii="Arial" w:hAnsi="Arial" w:cs="Arial"/>
          <w:color w:val="004271"/>
          <w:sz w:val="20"/>
          <w:szCs w:val="20"/>
          <w:shd w:val="clear" w:color="auto" w:fill="FFFFFF"/>
        </w:rPr>
        <w:t>leder i distriktet, som du kommer til at høre under, vurdere om du er egnet til at udføre de opgaver, der skal varetages. Der skal også udarbejdes en arbejdspladsvurdering i det hjem</w:t>
      </w:r>
      <w:r w:rsidR="004A47D1" w:rsidRPr="00DA09CB">
        <w:rPr>
          <w:rFonts w:ascii="Arial" w:hAnsi="Arial" w:cs="Arial"/>
          <w:color w:val="004271"/>
          <w:sz w:val="20"/>
          <w:szCs w:val="20"/>
          <w:shd w:val="clear" w:color="auto" w:fill="FFFFFF"/>
        </w:rPr>
        <w:t>,</w:t>
      </w:r>
      <w:r w:rsidR="00C04BE7" w:rsidRPr="00DA09CB">
        <w:rPr>
          <w:rFonts w:ascii="Arial" w:hAnsi="Arial" w:cs="Arial"/>
          <w:color w:val="004271"/>
          <w:sz w:val="20"/>
          <w:szCs w:val="20"/>
          <w:shd w:val="clear" w:color="auto" w:fill="FFFFFF"/>
        </w:rPr>
        <w:t xml:space="preserve"> hvor du skal arbejde – dette er for at sikre</w:t>
      </w:r>
      <w:r w:rsidR="004A47D1" w:rsidRPr="00DA09CB">
        <w:rPr>
          <w:rFonts w:ascii="Arial" w:hAnsi="Arial" w:cs="Arial"/>
          <w:color w:val="004271"/>
          <w:sz w:val="20"/>
          <w:szCs w:val="20"/>
          <w:shd w:val="clear" w:color="auto" w:fill="FFFFFF"/>
        </w:rPr>
        <w:t xml:space="preserve"> dig de rette </w:t>
      </w:r>
      <w:r w:rsidR="00C04BE7" w:rsidRPr="00DA09CB">
        <w:rPr>
          <w:rFonts w:ascii="Arial" w:hAnsi="Arial" w:cs="Arial"/>
          <w:color w:val="004271"/>
          <w:sz w:val="20"/>
          <w:szCs w:val="20"/>
          <w:shd w:val="clear" w:color="auto" w:fill="FFFFFF"/>
        </w:rPr>
        <w:t>arbejdsforhold</w:t>
      </w:r>
      <w:r w:rsidR="004A47D1" w:rsidRPr="00DA09CB">
        <w:rPr>
          <w:rFonts w:ascii="Arial" w:hAnsi="Arial" w:cs="Arial"/>
          <w:color w:val="004271"/>
          <w:sz w:val="20"/>
          <w:szCs w:val="20"/>
          <w:shd w:val="clear" w:color="auto" w:fill="FFFFFF"/>
        </w:rPr>
        <w:t>.</w:t>
      </w:r>
    </w:p>
    <w:p w14:paraId="28854099" w14:textId="08980F89" w:rsidR="005F7B57" w:rsidRPr="00DA09CB" w:rsidRDefault="000809CD" w:rsidP="00480C8E">
      <w:pPr>
        <w:pStyle w:val="NormalWeb"/>
        <w:shd w:val="clear" w:color="auto" w:fill="FFFFFF"/>
        <w:spacing w:before="0" w:beforeAutospacing="0" w:after="450" w:afterAutospacing="0" w:line="360" w:lineRule="auto"/>
        <w:rPr>
          <w:rFonts w:ascii="Arial" w:hAnsi="Arial" w:cs="Arial"/>
          <w:color w:val="004271"/>
          <w:sz w:val="20"/>
          <w:szCs w:val="20"/>
          <w:shd w:val="clear" w:color="auto" w:fill="FFFFFF"/>
        </w:rPr>
      </w:pPr>
      <w:r w:rsidRPr="00DA09CB">
        <w:rPr>
          <w:rFonts w:ascii="Arial" w:hAnsi="Arial" w:cs="Arial"/>
          <w:b/>
          <w:bCs/>
          <w:color w:val="004271"/>
          <w:shd w:val="clear" w:color="auto" w:fill="FFFFFF"/>
        </w:rPr>
        <w:t>Dine forpligtigelser som privat hjælper</w:t>
      </w:r>
      <w:r w:rsidRPr="00DA09CB">
        <w:rPr>
          <w:rFonts w:ascii="Arial" w:hAnsi="Arial" w:cs="Arial"/>
          <w:color w:val="004271"/>
          <w:sz w:val="20"/>
          <w:szCs w:val="20"/>
          <w:shd w:val="clear" w:color="auto" w:fill="FFFFFF"/>
        </w:rPr>
        <w:br/>
        <w:t>Du er forpligtet til at arbejde efter Næstved Kommunes retningslinjer.</w:t>
      </w:r>
      <w:r w:rsidR="00582F48">
        <w:rPr>
          <w:rFonts w:ascii="Arial" w:hAnsi="Arial" w:cs="Arial"/>
          <w:color w:val="004271"/>
          <w:sz w:val="20"/>
          <w:szCs w:val="20"/>
          <w:shd w:val="clear" w:color="auto" w:fill="FFFFFF"/>
        </w:rPr>
        <w:t xml:space="preserve"> </w:t>
      </w:r>
      <w:r w:rsidRPr="00DA09CB">
        <w:rPr>
          <w:rFonts w:ascii="Arial" w:hAnsi="Arial" w:cs="Arial"/>
          <w:color w:val="004271"/>
          <w:sz w:val="20"/>
          <w:szCs w:val="20"/>
          <w:shd w:val="clear" w:color="auto" w:fill="FFFFFF"/>
        </w:rPr>
        <w:t>Det betyder bl.a.</w:t>
      </w:r>
      <w:r w:rsidR="005F7B57" w:rsidRPr="00DA09CB">
        <w:rPr>
          <w:rFonts w:ascii="Arial" w:hAnsi="Arial" w:cs="Arial"/>
          <w:color w:val="004271"/>
          <w:sz w:val="20"/>
          <w:szCs w:val="20"/>
          <w:shd w:val="clear" w:color="auto" w:fill="FFFFFF"/>
        </w:rPr>
        <w:t>,</w:t>
      </w:r>
      <w:r w:rsidRPr="00DA09CB">
        <w:rPr>
          <w:rFonts w:ascii="Arial" w:hAnsi="Arial" w:cs="Arial"/>
          <w:color w:val="004271"/>
          <w:sz w:val="20"/>
          <w:szCs w:val="20"/>
          <w:shd w:val="clear" w:color="auto" w:fill="FFFFFF"/>
        </w:rPr>
        <w:t xml:space="preserve"> at du skal arbejde for at gøre den borger</w:t>
      </w:r>
      <w:r w:rsidR="005F7B57" w:rsidRPr="00DA09CB">
        <w:rPr>
          <w:rFonts w:ascii="Arial" w:hAnsi="Arial" w:cs="Arial"/>
          <w:color w:val="004271"/>
          <w:sz w:val="20"/>
          <w:szCs w:val="20"/>
          <w:shd w:val="clear" w:color="auto" w:fill="FFFFFF"/>
        </w:rPr>
        <w:t>,</w:t>
      </w:r>
      <w:r w:rsidRPr="00DA09CB">
        <w:rPr>
          <w:rFonts w:ascii="Arial" w:hAnsi="Arial" w:cs="Arial"/>
          <w:color w:val="004271"/>
          <w:sz w:val="20"/>
          <w:szCs w:val="20"/>
          <w:shd w:val="clear" w:color="auto" w:fill="FFFFFF"/>
        </w:rPr>
        <w:t xml:space="preserve"> du arbejder for, mest mulig selvh</w:t>
      </w:r>
      <w:r w:rsidR="005F7B57" w:rsidRPr="00DA09CB">
        <w:rPr>
          <w:rFonts w:ascii="Arial" w:hAnsi="Arial" w:cs="Arial"/>
          <w:color w:val="004271"/>
          <w:sz w:val="20"/>
          <w:szCs w:val="20"/>
          <w:shd w:val="clear" w:color="auto" w:fill="FFFFFF"/>
        </w:rPr>
        <w:t>j</w:t>
      </w:r>
      <w:r w:rsidRPr="00DA09CB">
        <w:rPr>
          <w:rFonts w:ascii="Arial" w:hAnsi="Arial" w:cs="Arial"/>
          <w:color w:val="004271"/>
          <w:sz w:val="20"/>
          <w:szCs w:val="20"/>
          <w:shd w:val="clear" w:color="auto" w:fill="FFFFFF"/>
        </w:rPr>
        <w:t xml:space="preserve">ulpen jævnfør Servicelovens § 83a. </w:t>
      </w:r>
      <w:r w:rsidR="005F7B57" w:rsidRPr="00DA09CB">
        <w:rPr>
          <w:rFonts w:ascii="Arial" w:hAnsi="Arial" w:cs="Arial"/>
          <w:color w:val="004271"/>
          <w:sz w:val="20"/>
          <w:szCs w:val="20"/>
          <w:shd w:val="clear" w:color="auto" w:fill="FFFFFF"/>
        </w:rPr>
        <w:br/>
      </w:r>
      <w:r w:rsidR="005F7B57" w:rsidRPr="00DA09CB">
        <w:rPr>
          <w:rFonts w:ascii="Arial" w:hAnsi="Arial" w:cs="Arial"/>
          <w:color w:val="004271"/>
          <w:sz w:val="20"/>
          <w:szCs w:val="20"/>
          <w:shd w:val="clear" w:color="auto" w:fill="FFFFFF"/>
        </w:rPr>
        <w:br/>
      </w:r>
      <w:r w:rsidRPr="00DA09CB">
        <w:rPr>
          <w:rFonts w:ascii="Arial" w:hAnsi="Arial" w:cs="Arial"/>
          <w:color w:val="004271"/>
          <w:sz w:val="20"/>
          <w:szCs w:val="20"/>
          <w:shd w:val="clear" w:color="auto" w:fill="FFFFFF"/>
        </w:rPr>
        <w:t xml:space="preserve">Det betyder også, at </w:t>
      </w:r>
      <w:r w:rsidR="005F7B57" w:rsidRPr="00DA09CB">
        <w:rPr>
          <w:rFonts w:ascii="Arial" w:hAnsi="Arial" w:cs="Arial"/>
          <w:color w:val="004271"/>
          <w:sz w:val="20"/>
          <w:szCs w:val="20"/>
          <w:shd w:val="clear" w:color="auto" w:fill="FFFFFF"/>
        </w:rPr>
        <w:t xml:space="preserve">du har pligt til at give besked til </w:t>
      </w:r>
      <w:r w:rsidR="001976E5">
        <w:rPr>
          <w:rFonts w:ascii="Arial" w:hAnsi="Arial" w:cs="Arial"/>
          <w:color w:val="004271"/>
          <w:sz w:val="20"/>
          <w:szCs w:val="20"/>
          <w:shd w:val="clear" w:color="auto" w:fill="FFFFFF"/>
        </w:rPr>
        <w:t>din teamleder</w:t>
      </w:r>
      <w:r w:rsidR="005F7B57" w:rsidRPr="00DA09CB">
        <w:rPr>
          <w:rFonts w:ascii="Arial" w:hAnsi="Arial" w:cs="Arial"/>
          <w:color w:val="004271"/>
          <w:sz w:val="20"/>
          <w:szCs w:val="20"/>
          <w:shd w:val="clear" w:color="auto" w:fill="FFFFFF"/>
        </w:rPr>
        <w:t xml:space="preserve">, hvis borgerens behov for hjælp ændrer sig. Dette gælder både, </w:t>
      </w:r>
      <w:r w:rsidR="001976E5" w:rsidRPr="00DA09CB">
        <w:rPr>
          <w:rFonts w:ascii="Arial" w:hAnsi="Arial" w:cs="Arial"/>
          <w:color w:val="004271"/>
          <w:sz w:val="20"/>
          <w:szCs w:val="20"/>
          <w:shd w:val="clear" w:color="auto" w:fill="FFFFFF"/>
        </w:rPr>
        <w:t>hvis vedkommende bliver mere selvhjulpen, og derfor kan klare sig med mindre eller uden hjælp</w:t>
      </w:r>
      <w:r w:rsidR="00561AF5">
        <w:rPr>
          <w:rFonts w:ascii="Arial" w:hAnsi="Arial" w:cs="Arial"/>
          <w:color w:val="004271"/>
          <w:sz w:val="20"/>
          <w:szCs w:val="20"/>
          <w:shd w:val="clear" w:color="auto" w:fill="FFFFFF"/>
        </w:rPr>
        <w:t>,</w:t>
      </w:r>
      <w:r w:rsidR="001976E5" w:rsidRPr="00DA09CB">
        <w:rPr>
          <w:rFonts w:ascii="Arial" w:hAnsi="Arial" w:cs="Arial"/>
          <w:color w:val="004271"/>
          <w:sz w:val="20"/>
          <w:szCs w:val="20"/>
          <w:shd w:val="clear" w:color="auto" w:fill="FFFFFF"/>
        </w:rPr>
        <w:t xml:space="preserve"> </w:t>
      </w:r>
      <w:r w:rsidR="001976E5">
        <w:rPr>
          <w:rFonts w:ascii="Arial" w:hAnsi="Arial" w:cs="Arial"/>
          <w:color w:val="004271"/>
          <w:sz w:val="20"/>
          <w:szCs w:val="20"/>
          <w:shd w:val="clear" w:color="auto" w:fill="FFFFFF"/>
        </w:rPr>
        <w:t xml:space="preserve">samt </w:t>
      </w:r>
      <w:r w:rsidR="005F7B57" w:rsidRPr="00DA09CB">
        <w:rPr>
          <w:rFonts w:ascii="Arial" w:hAnsi="Arial" w:cs="Arial"/>
          <w:color w:val="004271"/>
          <w:sz w:val="20"/>
          <w:szCs w:val="20"/>
          <w:shd w:val="clear" w:color="auto" w:fill="FFFFFF"/>
        </w:rPr>
        <w:t>hvis vedkommende får behov for mere hjælp</w:t>
      </w:r>
      <w:r w:rsidR="00561AF5">
        <w:rPr>
          <w:rFonts w:ascii="Arial" w:hAnsi="Arial" w:cs="Arial"/>
          <w:color w:val="004271"/>
          <w:sz w:val="20"/>
          <w:szCs w:val="20"/>
          <w:shd w:val="clear" w:color="auto" w:fill="FFFFFF"/>
        </w:rPr>
        <w:t>, ekstra hjælpemidler eller det er nødvendigt med supplerende hjælp fra hjemmeplejen.</w:t>
      </w:r>
    </w:p>
    <w:p w14:paraId="55F18A89" w14:textId="0CA36B32" w:rsidR="005F7B57" w:rsidRDefault="005F7B57" w:rsidP="00480C8E">
      <w:pPr>
        <w:pStyle w:val="NormalWeb"/>
        <w:shd w:val="clear" w:color="auto" w:fill="FFFFFF"/>
        <w:spacing w:before="0" w:beforeAutospacing="0" w:after="450" w:afterAutospacing="0" w:line="360" w:lineRule="auto"/>
        <w:rPr>
          <w:rFonts w:ascii="Arial" w:hAnsi="Arial" w:cs="Arial"/>
          <w:color w:val="004271"/>
          <w:sz w:val="20"/>
          <w:szCs w:val="20"/>
          <w:shd w:val="clear" w:color="auto" w:fill="FFFFFF"/>
        </w:rPr>
      </w:pPr>
      <w:r w:rsidRPr="00DA09CB">
        <w:rPr>
          <w:rFonts w:ascii="Arial" w:hAnsi="Arial" w:cs="Arial"/>
          <w:color w:val="004271"/>
          <w:sz w:val="20"/>
          <w:szCs w:val="20"/>
          <w:shd w:val="clear" w:color="auto" w:fill="FFFFFF"/>
        </w:rPr>
        <w:t>Hvis den borger, du arbejder for, indlægges</w:t>
      </w:r>
      <w:r w:rsidR="00903BE8">
        <w:rPr>
          <w:rFonts w:ascii="Arial" w:hAnsi="Arial" w:cs="Arial"/>
          <w:color w:val="004271"/>
          <w:sz w:val="20"/>
          <w:szCs w:val="20"/>
          <w:shd w:val="clear" w:color="auto" w:fill="FFFFFF"/>
        </w:rPr>
        <w:t>,</w:t>
      </w:r>
      <w:r w:rsidRPr="00DA09CB">
        <w:rPr>
          <w:rFonts w:ascii="Arial" w:hAnsi="Arial" w:cs="Arial"/>
          <w:color w:val="004271"/>
          <w:sz w:val="20"/>
          <w:szCs w:val="20"/>
          <w:shd w:val="clear" w:color="auto" w:fill="FFFFFF"/>
        </w:rPr>
        <w:t xml:space="preserve"> eller af andre årsager er fraværende i en periode, skal du give besked til </w:t>
      </w:r>
      <w:r w:rsidR="001976E5">
        <w:rPr>
          <w:rFonts w:ascii="Arial" w:hAnsi="Arial" w:cs="Arial"/>
          <w:color w:val="004271"/>
          <w:sz w:val="20"/>
          <w:szCs w:val="20"/>
          <w:shd w:val="clear" w:color="auto" w:fill="FFFFFF"/>
        </w:rPr>
        <w:t>din teamleder</w:t>
      </w:r>
      <w:r w:rsidRPr="00DA09CB">
        <w:rPr>
          <w:rFonts w:ascii="Arial" w:hAnsi="Arial" w:cs="Arial"/>
          <w:color w:val="004271"/>
          <w:sz w:val="20"/>
          <w:szCs w:val="20"/>
          <w:shd w:val="clear" w:color="auto" w:fill="FFFFFF"/>
        </w:rPr>
        <w:t xml:space="preserve">, idet opgaven og dermed lønnen bortfalder i den </w:t>
      </w:r>
      <w:r w:rsidR="001976E5">
        <w:rPr>
          <w:rFonts w:ascii="Arial" w:hAnsi="Arial" w:cs="Arial"/>
          <w:color w:val="004271"/>
          <w:sz w:val="20"/>
          <w:szCs w:val="20"/>
          <w:shd w:val="clear" w:color="auto" w:fill="FFFFFF"/>
        </w:rPr>
        <w:t xml:space="preserve">givne </w:t>
      </w:r>
      <w:r w:rsidRPr="00DA09CB">
        <w:rPr>
          <w:rFonts w:ascii="Arial" w:hAnsi="Arial" w:cs="Arial"/>
          <w:color w:val="004271"/>
          <w:sz w:val="20"/>
          <w:szCs w:val="20"/>
          <w:shd w:val="clear" w:color="auto" w:fill="FFFFFF"/>
        </w:rPr>
        <w:t>periode.</w:t>
      </w:r>
      <w:r w:rsidR="001976E5">
        <w:rPr>
          <w:rFonts w:ascii="Arial" w:hAnsi="Arial" w:cs="Arial"/>
          <w:color w:val="004271"/>
          <w:sz w:val="20"/>
          <w:szCs w:val="20"/>
          <w:shd w:val="clear" w:color="auto" w:fill="FFFFFF"/>
        </w:rPr>
        <w:t xml:space="preserve"> </w:t>
      </w:r>
      <w:r w:rsidR="00903BE8">
        <w:rPr>
          <w:rFonts w:ascii="Arial" w:hAnsi="Arial" w:cs="Arial"/>
          <w:color w:val="004271"/>
          <w:sz w:val="20"/>
          <w:szCs w:val="20"/>
          <w:shd w:val="clear" w:color="auto" w:fill="FFFFFF"/>
        </w:rPr>
        <w:t xml:space="preserve">På samme vis skal du give besked til din teamleder </w:t>
      </w:r>
      <w:r w:rsidR="001976E5">
        <w:rPr>
          <w:rFonts w:ascii="Arial" w:hAnsi="Arial" w:cs="Arial"/>
          <w:color w:val="004271"/>
          <w:sz w:val="20"/>
          <w:szCs w:val="20"/>
          <w:shd w:val="clear" w:color="auto" w:fill="FFFFFF"/>
        </w:rPr>
        <w:t xml:space="preserve">i tilfælde af borgers </w:t>
      </w:r>
      <w:r w:rsidR="00903BE8">
        <w:rPr>
          <w:rFonts w:ascii="Arial" w:hAnsi="Arial" w:cs="Arial"/>
          <w:color w:val="004271"/>
          <w:sz w:val="20"/>
          <w:szCs w:val="20"/>
          <w:shd w:val="clear" w:color="auto" w:fill="FFFFFF"/>
        </w:rPr>
        <w:t>dødsfald.</w:t>
      </w:r>
    </w:p>
    <w:p w14:paraId="5934680F" w14:textId="77777777" w:rsidR="00903BE8" w:rsidRDefault="00903BE8" w:rsidP="00480C8E">
      <w:pPr>
        <w:pStyle w:val="NormalWeb"/>
        <w:shd w:val="clear" w:color="auto" w:fill="FFFFFF"/>
        <w:spacing w:before="0" w:beforeAutospacing="0" w:after="450" w:afterAutospacing="0" w:line="360" w:lineRule="auto"/>
        <w:rPr>
          <w:rFonts w:ascii="Arial" w:hAnsi="Arial" w:cs="Arial"/>
          <w:color w:val="004271"/>
          <w:sz w:val="20"/>
          <w:szCs w:val="20"/>
          <w:shd w:val="clear" w:color="auto" w:fill="FFFFFF"/>
        </w:rPr>
      </w:pPr>
    </w:p>
    <w:p w14:paraId="6E0B0A72" w14:textId="632EEBB4" w:rsidR="00480C8E" w:rsidRPr="00DA09CB" w:rsidRDefault="005F7B57" w:rsidP="001A1A8A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4271"/>
          <w:sz w:val="20"/>
          <w:szCs w:val="20"/>
          <w:shd w:val="clear" w:color="auto" w:fill="FFFFFF"/>
        </w:rPr>
      </w:pPr>
      <w:r w:rsidRPr="00DA09CB">
        <w:rPr>
          <w:rFonts w:ascii="Arial" w:hAnsi="Arial" w:cs="Arial"/>
          <w:b/>
          <w:bCs/>
          <w:color w:val="004271"/>
          <w:shd w:val="clear" w:color="auto" w:fill="FFFFFF"/>
        </w:rPr>
        <w:lastRenderedPageBreak/>
        <w:t>Løn og ansættelsesvilkår</w:t>
      </w:r>
      <w:r w:rsidR="000D48EA" w:rsidRPr="0041636D">
        <w:rPr>
          <w:rFonts w:ascii="Arial" w:hAnsi="Arial" w:cs="Arial"/>
          <w:color w:val="004271"/>
          <w:sz w:val="20"/>
          <w:szCs w:val="20"/>
          <w:highlight w:val="red"/>
          <w:shd w:val="clear" w:color="auto" w:fill="FFFFFF"/>
        </w:rPr>
        <w:br/>
      </w:r>
      <w:r w:rsidR="000D48EA" w:rsidRPr="000D48EA">
        <w:rPr>
          <w:rFonts w:ascii="Arial" w:hAnsi="Arial" w:cs="Arial"/>
          <w:color w:val="004271"/>
          <w:sz w:val="20"/>
          <w:szCs w:val="20"/>
          <w:shd w:val="clear" w:color="auto" w:fill="FFFFFF"/>
        </w:rPr>
        <w:t>Ansættelsen sker i henhold til Overenskomst for selvudpegede hjælpere indgået mellem KL og FOA. Du vil modtage et ansættelsesbrev fra Næstved Kommunes Team Løn og Finans.</w:t>
      </w:r>
      <w:r w:rsidR="000D48EA">
        <w:rPr>
          <w:rFonts w:ascii="Arial" w:hAnsi="Arial" w:cs="Arial"/>
          <w:color w:val="004271"/>
          <w:sz w:val="20"/>
          <w:szCs w:val="20"/>
          <w:shd w:val="clear" w:color="auto" w:fill="FFFFFF"/>
        </w:rPr>
        <w:br/>
      </w:r>
      <w:r w:rsidR="000D48EA">
        <w:rPr>
          <w:rFonts w:ascii="Arial" w:hAnsi="Arial" w:cs="Arial"/>
          <w:color w:val="004271"/>
          <w:sz w:val="20"/>
          <w:szCs w:val="20"/>
          <w:shd w:val="clear" w:color="auto" w:fill="FFFFFF"/>
        </w:rPr>
        <w:br/>
      </w:r>
      <w:r w:rsidR="000D48EA" w:rsidRPr="000D48EA">
        <w:rPr>
          <w:rFonts w:ascii="Arial" w:hAnsi="Arial" w:cs="Arial"/>
          <w:color w:val="004271"/>
          <w:sz w:val="20"/>
          <w:szCs w:val="20"/>
          <w:shd w:val="clear" w:color="auto" w:fill="FFFFFF"/>
        </w:rPr>
        <w:t>I det omfang</w:t>
      </w:r>
      <w:r w:rsidR="000D48EA">
        <w:rPr>
          <w:rFonts w:ascii="Arial" w:hAnsi="Arial" w:cs="Arial"/>
          <w:color w:val="004271"/>
          <w:sz w:val="20"/>
          <w:szCs w:val="20"/>
          <w:shd w:val="clear" w:color="auto" w:fill="FFFFFF"/>
        </w:rPr>
        <w:t>,</w:t>
      </w:r>
      <w:r w:rsidR="000D48EA" w:rsidRPr="000D48EA">
        <w:rPr>
          <w:rFonts w:ascii="Arial" w:hAnsi="Arial" w:cs="Arial"/>
          <w:color w:val="004271"/>
          <w:sz w:val="20"/>
          <w:szCs w:val="20"/>
          <w:shd w:val="clear" w:color="auto" w:fill="FFFFFF"/>
        </w:rPr>
        <w:t xml:space="preserve"> der er visiteret hjælp til borger efter kl. 17</w:t>
      </w:r>
      <w:r w:rsidR="000D48EA">
        <w:rPr>
          <w:rFonts w:ascii="Arial" w:hAnsi="Arial" w:cs="Arial"/>
          <w:color w:val="004271"/>
          <w:sz w:val="20"/>
          <w:szCs w:val="20"/>
          <w:shd w:val="clear" w:color="auto" w:fill="FFFFFF"/>
        </w:rPr>
        <w:t>,</w:t>
      </w:r>
      <w:r w:rsidR="000D48EA" w:rsidRPr="000D48EA">
        <w:rPr>
          <w:rFonts w:ascii="Arial" w:hAnsi="Arial" w:cs="Arial"/>
          <w:color w:val="004271"/>
          <w:sz w:val="20"/>
          <w:szCs w:val="20"/>
          <w:shd w:val="clear" w:color="auto" w:fill="FFFFFF"/>
        </w:rPr>
        <w:t xml:space="preserve"> ydes et arbejdstidsbestemt tillæg på 38 % af timelønnen.  </w:t>
      </w:r>
      <w:r w:rsidR="000D48EA">
        <w:rPr>
          <w:rFonts w:ascii="Arial" w:hAnsi="Arial" w:cs="Arial"/>
          <w:color w:val="004271"/>
          <w:sz w:val="20"/>
          <w:szCs w:val="20"/>
          <w:shd w:val="clear" w:color="auto" w:fill="FFFFFF"/>
        </w:rPr>
        <w:br/>
      </w:r>
    </w:p>
    <w:p w14:paraId="6B7445CD" w14:textId="00C3B900" w:rsidR="00480C8E" w:rsidRPr="00DA09CB" w:rsidRDefault="004A47D1" w:rsidP="00480C8E">
      <w:pPr>
        <w:pStyle w:val="NormalWeb"/>
        <w:shd w:val="clear" w:color="auto" w:fill="FFFFFF"/>
        <w:spacing w:before="0" w:beforeAutospacing="0" w:after="450" w:afterAutospacing="0" w:line="360" w:lineRule="auto"/>
        <w:rPr>
          <w:rFonts w:ascii="Arial" w:hAnsi="Arial" w:cs="Arial"/>
          <w:color w:val="004271"/>
          <w:sz w:val="20"/>
          <w:szCs w:val="20"/>
        </w:rPr>
      </w:pPr>
      <w:r w:rsidRPr="00DD463F">
        <w:rPr>
          <w:rFonts w:ascii="Arial" w:hAnsi="Arial" w:cs="Arial"/>
          <w:b/>
          <w:bCs/>
          <w:color w:val="004271"/>
        </w:rPr>
        <w:t>Afholdelse</w:t>
      </w:r>
      <w:r w:rsidRPr="00DA09CB">
        <w:rPr>
          <w:rFonts w:ascii="Arial" w:hAnsi="Arial" w:cs="Arial"/>
          <w:b/>
          <w:bCs/>
          <w:color w:val="004271"/>
        </w:rPr>
        <w:t xml:space="preserve"> af ferie</w:t>
      </w:r>
      <w:r w:rsidRPr="00DA09CB">
        <w:rPr>
          <w:rFonts w:ascii="Arial" w:hAnsi="Arial" w:cs="Arial"/>
          <w:b/>
          <w:bCs/>
          <w:color w:val="004271"/>
          <w:sz w:val="20"/>
          <w:szCs w:val="20"/>
        </w:rPr>
        <w:br/>
      </w:r>
      <w:r w:rsidRPr="0043606E">
        <w:rPr>
          <w:rFonts w:ascii="Arial" w:hAnsi="Arial" w:cs="Arial"/>
          <w:color w:val="004271"/>
          <w:sz w:val="20"/>
          <w:szCs w:val="20"/>
        </w:rPr>
        <w:t xml:space="preserve">Du optjener ferie i optjeningsåret, som løber fra </w:t>
      </w:r>
      <w:r w:rsidR="0043606E" w:rsidRPr="0043606E">
        <w:rPr>
          <w:rFonts w:ascii="Arial" w:hAnsi="Arial" w:cs="Arial"/>
          <w:color w:val="004271"/>
          <w:sz w:val="20"/>
          <w:szCs w:val="20"/>
        </w:rPr>
        <w:t>1/9-31/8 (12 måneder)</w:t>
      </w:r>
      <w:r w:rsidRPr="0043606E">
        <w:rPr>
          <w:rFonts w:ascii="Arial" w:hAnsi="Arial" w:cs="Arial"/>
          <w:color w:val="004271"/>
          <w:sz w:val="20"/>
          <w:szCs w:val="20"/>
        </w:rPr>
        <w:t xml:space="preserve">. Ferien afholdes i </w:t>
      </w:r>
      <w:proofErr w:type="spellStart"/>
      <w:r w:rsidRPr="0043606E">
        <w:rPr>
          <w:rFonts w:ascii="Arial" w:hAnsi="Arial" w:cs="Arial"/>
          <w:color w:val="004271"/>
          <w:sz w:val="20"/>
          <w:szCs w:val="20"/>
        </w:rPr>
        <w:t>ferieåret</w:t>
      </w:r>
      <w:proofErr w:type="spellEnd"/>
      <w:r w:rsidRPr="0043606E">
        <w:rPr>
          <w:rFonts w:ascii="Arial" w:hAnsi="Arial" w:cs="Arial"/>
          <w:color w:val="004271"/>
          <w:sz w:val="20"/>
          <w:szCs w:val="20"/>
        </w:rPr>
        <w:t xml:space="preserve">, som løber fra </w:t>
      </w:r>
      <w:r w:rsidR="0043606E" w:rsidRPr="0043606E">
        <w:rPr>
          <w:rFonts w:ascii="Arial" w:hAnsi="Arial" w:cs="Arial"/>
          <w:color w:val="004271"/>
          <w:sz w:val="20"/>
          <w:szCs w:val="20"/>
        </w:rPr>
        <w:t>1/9-31/12 (16 måneder)</w:t>
      </w:r>
      <w:r w:rsidRPr="0043606E">
        <w:rPr>
          <w:rFonts w:ascii="Arial" w:hAnsi="Arial" w:cs="Arial"/>
          <w:color w:val="004271"/>
          <w:sz w:val="20"/>
          <w:szCs w:val="20"/>
        </w:rPr>
        <w:t>.</w:t>
      </w:r>
      <w:r w:rsidRPr="00DA09CB">
        <w:rPr>
          <w:rFonts w:ascii="Arial" w:hAnsi="Arial" w:cs="Arial"/>
          <w:color w:val="004271"/>
          <w:sz w:val="20"/>
          <w:szCs w:val="20"/>
        </w:rPr>
        <w:t xml:space="preserve"> </w:t>
      </w:r>
    </w:p>
    <w:p w14:paraId="01C9C8F6" w14:textId="0CB6F328" w:rsidR="0043606E" w:rsidRPr="00DA09CB" w:rsidRDefault="004A47D1" w:rsidP="00480C8E">
      <w:pPr>
        <w:pStyle w:val="NormalWeb"/>
        <w:shd w:val="clear" w:color="auto" w:fill="FFFFFF"/>
        <w:spacing w:before="0" w:beforeAutospacing="0" w:after="450" w:afterAutospacing="0" w:line="360" w:lineRule="auto"/>
        <w:rPr>
          <w:rFonts w:ascii="Arial" w:hAnsi="Arial" w:cs="Arial"/>
          <w:color w:val="004271"/>
          <w:sz w:val="20"/>
          <w:szCs w:val="20"/>
        </w:rPr>
      </w:pPr>
      <w:r w:rsidRPr="00DA09CB">
        <w:rPr>
          <w:rFonts w:ascii="Arial" w:hAnsi="Arial" w:cs="Arial"/>
          <w:color w:val="004271"/>
          <w:sz w:val="20"/>
          <w:szCs w:val="20"/>
        </w:rPr>
        <w:t xml:space="preserve">Du skal aftale afholdelse af ferie med </w:t>
      </w:r>
      <w:r w:rsidR="00AA7E22" w:rsidRPr="00DA09CB">
        <w:rPr>
          <w:rFonts w:ascii="Arial" w:hAnsi="Arial" w:cs="Arial"/>
          <w:color w:val="004271"/>
          <w:sz w:val="20"/>
          <w:szCs w:val="20"/>
        </w:rPr>
        <w:t xml:space="preserve">det </w:t>
      </w:r>
      <w:r w:rsidRPr="00DA09CB">
        <w:rPr>
          <w:rFonts w:ascii="Arial" w:hAnsi="Arial" w:cs="Arial"/>
          <w:color w:val="004271"/>
          <w:sz w:val="20"/>
          <w:szCs w:val="20"/>
        </w:rPr>
        <w:t>ældredistrikt</w:t>
      </w:r>
      <w:r w:rsidR="00AA7E22" w:rsidRPr="00DA09CB">
        <w:rPr>
          <w:rFonts w:ascii="Arial" w:hAnsi="Arial" w:cs="Arial"/>
          <w:color w:val="004271"/>
          <w:sz w:val="20"/>
          <w:szCs w:val="20"/>
        </w:rPr>
        <w:t>,</w:t>
      </w:r>
      <w:r w:rsidRPr="00DA09CB">
        <w:rPr>
          <w:rFonts w:ascii="Arial" w:hAnsi="Arial" w:cs="Arial"/>
          <w:color w:val="004271"/>
          <w:sz w:val="20"/>
          <w:szCs w:val="20"/>
        </w:rPr>
        <w:t xml:space="preserve"> som du en ansat i.</w:t>
      </w:r>
      <w:r w:rsidR="00AA7E22" w:rsidRPr="00DA09CB">
        <w:rPr>
          <w:rFonts w:ascii="Arial" w:hAnsi="Arial" w:cs="Arial"/>
          <w:color w:val="004271"/>
          <w:sz w:val="20"/>
          <w:szCs w:val="20"/>
        </w:rPr>
        <w:t xml:space="preserve"> I din ferie stiller d</w:t>
      </w:r>
      <w:r w:rsidRPr="00DA09CB">
        <w:rPr>
          <w:rFonts w:ascii="Arial" w:hAnsi="Arial" w:cs="Arial"/>
          <w:color w:val="004271"/>
          <w:sz w:val="20"/>
          <w:szCs w:val="20"/>
        </w:rPr>
        <w:t>istriktet erstatningshjælp til rådighed</w:t>
      </w:r>
      <w:r w:rsidR="00AA7E22" w:rsidRPr="00DA09CB">
        <w:rPr>
          <w:rFonts w:ascii="Arial" w:hAnsi="Arial" w:cs="Arial"/>
          <w:color w:val="004271"/>
          <w:sz w:val="20"/>
          <w:szCs w:val="20"/>
        </w:rPr>
        <w:t xml:space="preserve"> til den borger, som du er privat hjælper for.</w:t>
      </w:r>
      <w:r w:rsidR="0043606E">
        <w:rPr>
          <w:rFonts w:ascii="Arial" w:hAnsi="Arial" w:cs="Arial"/>
          <w:color w:val="004271"/>
          <w:sz w:val="20"/>
          <w:szCs w:val="20"/>
        </w:rPr>
        <w:br/>
      </w:r>
      <w:r w:rsidR="0043606E">
        <w:rPr>
          <w:rFonts w:ascii="Arial" w:hAnsi="Arial" w:cs="Arial"/>
          <w:color w:val="004271"/>
          <w:sz w:val="20"/>
          <w:szCs w:val="20"/>
        </w:rPr>
        <w:br/>
        <w:t>Distriktet har ret til at pålægge dig, hvornår du skal holde ferie, hvis du ikke selv planlægger at afholde 5 ugers ferie.</w:t>
      </w:r>
    </w:p>
    <w:p w14:paraId="3D1C9F0E" w14:textId="2439AE07" w:rsidR="00F3786A" w:rsidRPr="00DA09CB" w:rsidRDefault="00F3786A" w:rsidP="00480C8E">
      <w:pPr>
        <w:pStyle w:val="NormalWeb"/>
        <w:shd w:val="clear" w:color="auto" w:fill="FFFFFF"/>
        <w:spacing w:before="0" w:beforeAutospacing="0" w:after="450" w:afterAutospacing="0" w:line="360" w:lineRule="auto"/>
        <w:rPr>
          <w:rFonts w:ascii="Arial" w:hAnsi="Arial" w:cs="Arial"/>
          <w:color w:val="004271"/>
          <w:sz w:val="20"/>
          <w:szCs w:val="20"/>
        </w:rPr>
      </w:pPr>
      <w:r w:rsidRPr="00DA09CB">
        <w:rPr>
          <w:rFonts w:ascii="Arial" w:hAnsi="Arial" w:cs="Arial"/>
          <w:b/>
          <w:bCs/>
          <w:color w:val="004271"/>
        </w:rPr>
        <w:t>Sygdom og barsel</w:t>
      </w:r>
      <w:r w:rsidR="002A227B" w:rsidRPr="00DA09CB">
        <w:rPr>
          <w:rFonts w:ascii="Arial" w:hAnsi="Arial" w:cs="Arial"/>
          <w:b/>
          <w:bCs/>
          <w:color w:val="004271"/>
          <w:sz w:val="20"/>
          <w:szCs w:val="20"/>
        </w:rPr>
        <w:br/>
      </w:r>
      <w:r w:rsidR="002A227B" w:rsidRPr="00DA09CB">
        <w:rPr>
          <w:rFonts w:ascii="Arial" w:hAnsi="Arial" w:cs="Arial"/>
          <w:color w:val="004271"/>
          <w:sz w:val="20"/>
          <w:szCs w:val="20"/>
        </w:rPr>
        <w:t>Hvis</w:t>
      </w:r>
      <w:r w:rsidRPr="00DA09CB">
        <w:rPr>
          <w:rFonts w:ascii="Arial" w:hAnsi="Arial" w:cs="Arial"/>
          <w:color w:val="004271"/>
          <w:sz w:val="20"/>
          <w:szCs w:val="20"/>
        </w:rPr>
        <w:t xml:space="preserve"> du bliver syg, skal du straks kontakte ældredistriktet, som vil sørge for at en anden godkendt leverandør (privat eller kommunal hjemmepleje) yder hjælpen til borgeren i dit fravær.</w:t>
      </w:r>
    </w:p>
    <w:p w14:paraId="3D0CBC56" w14:textId="71ACE79E" w:rsidR="00F3786A" w:rsidRPr="00DA09CB" w:rsidRDefault="00F3786A" w:rsidP="00480C8E">
      <w:pPr>
        <w:pStyle w:val="NormalWeb"/>
        <w:shd w:val="clear" w:color="auto" w:fill="FFFFFF"/>
        <w:spacing w:before="0" w:beforeAutospacing="0" w:after="450" w:afterAutospacing="0" w:line="360" w:lineRule="auto"/>
        <w:rPr>
          <w:rFonts w:ascii="Arial" w:hAnsi="Arial" w:cs="Arial"/>
          <w:color w:val="004271"/>
          <w:sz w:val="20"/>
          <w:szCs w:val="20"/>
        </w:rPr>
      </w:pPr>
      <w:r w:rsidRPr="00DA09CB">
        <w:rPr>
          <w:rFonts w:ascii="Arial" w:hAnsi="Arial" w:cs="Arial"/>
          <w:color w:val="004271"/>
          <w:sz w:val="20"/>
          <w:szCs w:val="20"/>
        </w:rPr>
        <w:t>Hvis du skal på barsel, skal du ligeledes kontakte ældredistriktet, så der kan findes en anden hjælperløsning til borgeren i dit fravær.</w:t>
      </w:r>
    </w:p>
    <w:p w14:paraId="5759996E" w14:textId="77777777" w:rsidR="00F3786A" w:rsidRPr="00DA09CB" w:rsidRDefault="00F3786A" w:rsidP="00480C8E">
      <w:pPr>
        <w:pStyle w:val="NormalWeb"/>
        <w:shd w:val="clear" w:color="auto" w:fill="FFFFFF"/>
        <w:spacing w:before="0" w:beforeAutospacing="0" w:after="450" w:afterAutospacing="0" w:line="360" w:lineRule="auto"/>
        <w:rPr>
          <w:rFonts w:ascii="Arial" w:hAnsi="Arial" w:cs="Arial"/>
          <w:color w:val="004271"/>
          <w:sz w:val="20"/>
          <w:szCs w:val="20"/>
        </w:rPr>
      </w:pPr>
      <w:r w:rsidRPr="00DA09CB">
        <w:rPr>
          <w:rFonts w:ascii="Arial" w:hAnsi="Arial" w:cs="Arial"/>
          <w:b/>
          <w:bCs/>
          <w:color w:val="004271"/>
        </w:rPr>
        <w:t>Tavshedspligt</w:t>
      </w:r>
      <w:r w:rsidRPr="00DA09CB">
        <w:rPr>
          <w:rFonts w:ascii="Arial" w:hAnsi="Arial" w:cs="Arial"/>
          <w:b/>
          <w:bCs/>
          <w:color w:val="004271"/>
          <w:sz w:val="20"/>
          <w:szCs w:val="20"/>
        </w:rPr>
        <w:br/>
      </w:r>
      <w:r w:rsidRPr="00DA09CB">
        <w:rPr>
          <w:rFonts w:ascii="Arial" w:hAnsi="Arial" w:cs="Arial"/>
          <w:color w:val="004271"/>
          <w:sz w:val="20"/>
          <w:szCs w:val="20"/>
        </w:rPr>
        <w:t xml:space="preserve">Du er underlagt tavshedspligt </w:t>
      </w:r>
      <w:r w:rsidRPr="00DA09CB">
        <w:rPr>
          <w:rFonts w:ascii="Arial" w:hAnsi="Arial" w:cs="Arial"/>
          <w:i/>
          <w:iCs/>
          <w:color w:val="004271"/>
          <w:sz w:val="20"/>
          <w:szCs w:val="20"/>
        </w:rPr>
        <w:t>jf. borgerlig straffelov § 152</w:t>
      </w:r>
      <w:r w:rsidRPr="00DA09CB">
        <w:rPr>
          <w:rFonts w:ascii="Arial" w:hAnsi="Arial" w:cs="Arial"/>
          <w:color w:val="004271"/>
          <w:sz w:val="20"/>
          <w:szCs w:val="20"/>
        </w:rPr>
        <w:t xml:space="preserve"> i forhold til de oplysninger, du kommer i besiddelse af, og hvis hemmeligholdelse ifølge sagens natur er påkrævet. </w:t>
      </w:r>
    </w:p>
    <w:p w14:paraId="113E9D8D" w14:textId="235FEBED" w:rsidR="00F3786A" w:rsidRPr="00DA09CB" w:rsidRDefault="00F3786A" w:rsidP="00480C8E">
      <w:pPr>
        <w:pStyle w:val="NormalWeb"/>
        <w:shd w:val="clear" w:color="auto" w:fill="FFFFFF"/>
        <w:spacing w:before="0" w:beforeAutospacing="0" w:after="450" w:afterAutospacing="0" w:line="360" w:lineRule="auto"/>
        <w:rPr>
          <w:rFonts w:ascii="Arial" w:hAnsi="Arial" w:cs="Arial"/>
          <w:color w:val="004271"/>
          <w:sz w:val="20"/>
          <w:szCs w:val="20"/>
        </w:rPr>
      </w:pPr>
      <w:r w:rsidRPr="00DA09CB">
        <w:rPr>
          <w:rFonts w:ascii="Arial" w:hAnsi="Arial" w:cs="Arial"/>
          <w:color w:val="004271"/>
          <w:sz w:val="20"/>
          <w:szCs w:val="20"/>
        </w:rPr>
        <w:t xml:space="preserve">Tavshedspligten ophører </w:t>
      </w:r>
      <w:r w:rsidRPr="00DA09CB">
        <w:rPr>
          <w:rFonts w:ascii="Arial" w:hAnsi="Arial" w:cs="Arial"/>
          <w:i/>
          <w:iCs/>
          <w:color w:val="004271"/>
          <w:sz w:val="20"/>
          <w:szCs w:val="20"/>
        </w:rPr>
        <w:t xml:space="preserve">ikke </w:t>
      </w:r>
      <w:r w:rsidRPr="00DA09CB">
        <w:rPr>
          <w:rFonts w:ascii="Arial" w:hAnsi="Arial" w:cs="Arial"/>
          <w:color w:val="004271"/>
          <w:sz w:val="20"/>
          <w:szCs w:val="20"/>
        </w:rPr>
        <w:t>ved udtrædelse af tjenesteforholdet.</w:t>
      </w:r>
    </w:p>
    <w:p w14:paraId="31EAAA35" w14:textId="6F9CDE6F" w:rsidR="00F3786A" w:rsidRDefault="00F3786A" w:rsidP="00480C8E">
      <w:pPr>
        <w:pStyle w:val="NormalWeb"/>
        <w:shd w:val="clear" w:color="auto" w:fill="FFFFFF"/>
        <w:spacing w:before="0" w:beforeAutospacing="0" w:after="450" w:afterAutospacing="0" w:line="360" w:lineRule="auto"/>
        <w:rPr>
          <w:rFonts w:ascii="Arial" w:hAnsi="Arial" w:cs="Arial"/>
          <w:b/>
          <w:bCs/>
          <w:color w:val="004271"/>
          <w:sz w:val="20"/>
          <w:szCs w:val="20"/>
        </w:rPr>
      </w:pPr>
      <w:r w:rsidRPr="00DA09CB">
        <w:rPr>
          <w:rFonts w:ascii="Arial" w:hAnsi="Arial" w:cs="Arial"/>
          <w:b/>
          <w:bCs/>
          <w:color w:val="004271"/>
        </w:rPr>
        <w:t>Persondataloven – GPDR</w:t>
      </w:r>
      <w:r w:rsidRPr="00DA09CB">
        <w:rPr>
          <w:rFonts w:ascii="Arial" w:hAnsi="Arial" w:cs="Arial"/>
          <w:b/>
          <w:bCs/>
          <w:color w:val="004271"/>
          <w:sz w:val="20"/>
          <w:szCs w:val="20"/>
        </w:rPr>
        <w:br/>
      </w:r>
      <w:r w:rsidR="003D22C5" w:rsidRPr="00DA09CB">
        <w:rPr>
          <w:rFonts w:ascii="Arial" w:hAnsi="Arial" w:cs="Arial"/>
          <w:color w:val="004271"/>
          <w:sz w:val="20"/>
          <w:szCs w:val="20"/>
        </w:rPr>
        <w:t>Oply</w:t>
      </w:r>
      <w:r w:rsidR="006C72BB" w:rsidRPr="00DA09CB">
        <w:rPr>
          <w:rFonts w:ascii="Arial" w:hAnsi="Arial" w:cs="Arial"/>
          <w:color w:val="004271"/>
          <w:sz w:val="20"/>
          <w:szCs w:val="20"/>
        </w:rPr>
        <w:t>s</w:t>
      </w:r>
      <w:r w:rsidR="003D22C5" w:rsidRPr="00DA09CB">
        <w:rPr>
          <w:rFonts w:ascii="Arial" w:hAnsi="Arial" w:cs="Arial"/>
          <w:color w:val="004271"/>
          <w:sz w:val="20"/>
          <w:szCs w:val="20"/>
        </w:rPr>
        <w:t>ninger vedrørende dit ansættelse</w:t>
      </w:r>
      <w:r w:rsidR="006C72BB" w:rsidRPr="00DA09CB">
        <w:rPr>
          <w:rFonts w:ascii="Arial" w:hAnsi="Arial" w:cs="Arial"/>
          <w:color w:val="004271"/>
          <w:sz w:val="20"/>
          <w:szCs w:val="20"/>
        </w:rPr>
        <w:t>s</w:t>
      </w:r>
      <w:r w:rsidR="003D22C5" w:rsidRPr="00DA09CB">
        <w:rPr>
          <w:rFonts w:ascii="Arial" w:hAnsi="Arial" w:cs="Arial"/>
          <w:color w:val="004271"/>
          <w:sz w:val="20"/>
          <w:szCs w:val="20"/>
        </w:rPr>
        <w:t>forhold bliver registreret i kommunens løn og personalesystem. Oplysningerne vil blive brugt til løn- og personaleadministrative formål, og de vil blive behandlet fortroligt. Du kan altid få indsigt i de registre</w:t>
      </w:r>
      <w:r w:rsidR="006C72BB" w:rsidRPr="00DA09CB">
        <w:rPr>
          <w:rFonts w:ascii="Arial" w:hAnsi="Arial" w:cs="Arial"/>
          <w:color w:val="004271"/>
          <w:sz w:val="20"/>
          <w:szCs w:val="20"/>
        </w:rPr>
        <w:t>re</w:t>
      </w:r>
      <w:r w:rsidR="003D22C5" w:rsidRPr="00DA09CB">
        <w:rPr>
          <w:rFonts w:ascii="Arial" w:hAnsi="Arial" w:cs="Arial"/>
          <w:color w:val="004271"/>
          <w:sz w:val="20"/>
          <w:szCs w:val="20"/>
        </w:rPr>
        <w:t>de oplysninger og adgang til at opdatere oplysningerne</w:t>
      </w:r>
      <w:r w:rsidR="00F70608" w:rsidRPr="00DA09CB">
        <w:rPr>
          <w:rFonts w:ascii="Arial" w:hAnsi="Arial" w:cs="Arial"/>
          <w:color w:val="004271"/>
          <w:sz w:val="20"/>
          <w:szCs w:val="20"/>
        </w:rPr>
        <w:t xml:space="preserve"> ved h</w:t>
      </w:r>
      <w:r w:rsidR="003D22C5" w:rsidRPr="00DA09CB">
        <w:rPr>
          <w:rFonts w:ascii="Arial" w:hAnsi="Arial" w:cs="Arial"/>
          <w:color w:val="004271"/>
          <w:sz w:val="20"/>
          <w:szCs w:val="20"/>
        </w:rPr>
        <w:t xml:space="preserve">envendelse til Løn og Personaleafdelingen. </w:t>
      </w:r>
      <w:r w:rsidR="00F70608" w:rsidRPr="00DA09CB">
        <w:rPr>
          <w:rFonts w:ascii="Arial" w:hAnsi="Arial" w:cs="Arial"/>
          <w:color w:val="004271"/>
          <w:sz w:val="20"/>
          <w:szCs w:val="20"/>
        </w:rPr>
        <w:t xml:space="preserve">Jævnfør </w:t>
      </w:r>
      <w:r w:rsidR="00F70608" w:rsidRPr="00DA09CB">
        <w:rPr>
          <w:rFonts w:ascii="Arial" w:hAnsi="Arial" w:cs="Arial"/>
          <w:i/>
          <w:iCs/>
          <w:color w:val="004271"/>
          <w:sz w:val="20"/>
          <w:szCs w:val="20"/>
        </w:rPr>
        <w:t>persondatalovens §§ 28 og 29.</w:t>
      </w:r>
      <w:r w:rsidRPr="00DA09CB">
        <w:rPr>
          <w:rFonts w:ascii="Arial" w:hAnsi="Arial" w:cs="Arial"/>
          <w:b/>
          <w:bCs/>
          <w:color w:val="004271"/>
          <w:sz w:val="20"/>
          <w:szCs w:val="20"/>
        </w:rPr>
        <w:br/>
      </w:r>
    </w:p>
    <w:p w14:paraId="16CF27D7" w14:textId="77777777" w:rsidR="000D48EA" w:rsidRDefault="000D48EA" w:rsidP="00480C8E">
      <w:pPr>
        <w:pStyle w:val="NormalWeb"/>
        <w:shd w:val="clear" w:color="auto" w:fill="FFFFFF"/>
        <w:spacing w:before="0" w:beforeAutospacing="0" w:after="450" w:afterAutospacing="0" w:line="360" w:lineRule="auto"/>
        <w:rPr>
          <w:rFonts w:ascii="Arial" w:hAnsi="Arial" w:cs="Arial"/>
          <w:b/>
          <w:bCs/>
          <w:color w:val="004271"/>
          <w:sz w:val="20"/>
          <w:szCs w:val="20"/>
        </w:rPr>
      </w:pPr>
    </w:p>
    <w:p w14:paraId="700E3352" w14:textId="77777777" w:rsidR="0043606E" w:rsidRDefault="0043606E" w:rsidP="00480C8E">
      <w:pPr>
        <w:pStyle w:val="NormalWeb"/>
        <w:shd w:val="clear" w:color="auto" w:fill="FFFFFF"/>
        <w:spacing w:before="0" w:beforeAutospacing="0" w:after="450" w:afterAutospacing="0" w:line="360" w:lineRule="auto"/>
        <w:rPr>
          <w:rFonts w:ascii="Arial" w:hAnsi="Arial" w:cs="Arial"/>
          <w:b/>
          <w:bCs/>
          <w:color w:val="004271"/>
          <w:sz w:val="20"/>
          <w:szCs w:val="20"/>
        </w:rPr>
      </w:pPr>
    </w:p>
    <w:p w14:paraId="3E7C01D5" w14:textId="77777777" w:rsidR="001A1A8A" w:rsidRDefault="001A1A8A" w:rsidP="00480C8E">
      <w:pPr>
        <w:pStyle w:val="NormalWeb"/>
        <w:shd w:val="clear" w:color="auto" w:fill="FFFFFF"/>
        <w:spacing w:before="0" w:beforeAutospacing="0" w:after="450" w:afterAutospacing="0" w:line="360" w:lineRule="auto"/>
        <w:rPr>
          <w:rFonts w:ascii="Arial" w:hAnsi="Arial" w:cs="Arial"/>
          <w:b/>
          <w:bCs/>
          <w:color w:val="004271"/>
          <w:sz w:val="20"/>
          <w:szCs w:val="20"/>
        </w:rPr>
      </w:pPr>
    </w:p>
    <w:p w14:paraId="7B09AC01" w14:textId="77777777" w:rsidR="001A1A8A" w:rsidRPr="00DA09CB" w:rsidRDefault="001A1A8A" w:rsidP="00480C8E">
      <w:pPr>
        <w:pStyle w:val="NormalWeb"/>
        <w:shd w:val="clear" w:color="auto" w:fill="FFFFFF"/>
        <w:spacing w:before="0" w:beforeAutospacing="0" w:after="450" w:afterAutospacing="0" w:line="360" w:lineRule="auto"/>
        <w:rPr>
          <w:rFonts w:ascii="Arial" w:hAnsi="Arial" w:cs="Arial"/>
          <w:b/>
          <w:bCs/>
          <w:color w:val="004271"/>
          <w:sz w:val="20"/>
          <w:szCs w:val="20"/>
        </w:rPr>
      </w:pPr>
    </w:p>
    <w:p w14:paraId="30C5B5D3" w14:textId="6CA9BBF2" w:rsidR="002A227B" w:rsidRPr="002A227B" w:rsidRDefault="00F3786A" w:rsidP="00480C8E">
      <w:pPr>
        <w:pStyle w:val="NormalWeb"/>
        <w:shd w:val="clear" w:color="auto" w:fill="FFFFFF"/>
        <w:spacing w:before="0" w:beforeAutospacing="0" w:after="450" w:afterAutospacing="0"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4D442395" w14:textId="1BD343E1" w:rsidR="002A227B" w:rsidRPr="004A47D1" w:rsidRDefault="00DA09CB" w:rsidP="00480C8E">
      <w:pPr>
        <w:pStyle w:val="NormalWeb"/>
        <w:shd w:val="clear" w:color="auto" w:fill="FFFFFF"/>
        <w:spacing w:before="0" w:beforeAutospacing="0" w:after="450" w:afterAutospacing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DFC0F1" wp14:editId="2BFC9412">
                <wp:simplePos x="0" y="0"/>
                <wp:positionH relativeFrom="column">
                  <wp:posOffset>-794385</wp:posOffset>
                </wp:positionH>
                <wp:positionV relativeFrom="paragraph">
                  <wp:posOffset>-453391</wp:posOffset>
                </wp:positionV>
                <wp:extent cx="10153650" cy="7038975"/>
                <wp:effectExtent l="0" t="0" r="19050" b="28575"/>
                <wp:wrapNone/>
                <wp:docPr id="6" name="Tekstfel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53650" cy="7038975"/>
                        </a:xfrm>
                        <a:prstGeom prst="rect">
                          <a:avLst/>
                        </a:prstGeom>
                        <a:solidFill>
                          <a:srgbClr val="81B3E3"/>
                        </a:solidFill>
                        <a:ln w="6350">
                          <a:solidFill>
                            <a:srgbClr val="81B3E3"/>
                          </a:solidFill>
                        </a:ln>
                      </wps:spPr>
                      <wps:txbx>
                        <w:txbxContent>
                          <w:p w14:paraId="334F1295" w14:textId="77777777" w:rsidR="00DA09CB" w:rsidRDefault="00DA09CB" w:rsidP="00DA09CB">
                            <w:pPr>
                              <w:jc w:val="right"/>
                            </w:pPr>
                          </w:p>
                          <w:p w14:paraId="444ED610" w14:textId="77777777" w:rsidR="00DA09CB" w:rsidRDefault="00DA09CB" w:rsidP="00DA09CB">
                            <w:pPr>
                              <w:jc w:val="right"/>
                            </w:pPr>
                          </w:p>
                          <w:p w14:paraId="32D6C260" w14:textId="77777777" w:rsidR="00DA09CB" w:rsidRDefault="00DA09CB" w:rsidP="00DA09CB">
                            <w:pPr>
                              <w:jc w:val="right"/>
                            </w:pPr>
                          </w:p>
                          <w:p w14:paraId="33ED263E" w14:textId="77777777" w:rsidR="00DA09CB" w:rsidRDefault="00DA09CB" w:rsidP="00DA09CB">
                            <w:pPr>
                              <w:jc w:val="right"/>
                            </w:pPr>
                          </w:p>
                          <w:p w14:paraId="6C1B555B" w14:textId="77777777" w:rsidR="00DA09CB" w:rsidRDefault="00DA09CB" w:rsidP="00DA09CB">
                            <w:pPr>
                              <w:jc w:val="right"/>
                            </w:pPr>
                          </w:p>
                          <w:p w14:paraId="60FC1DCB" w14:textId="77777777" w:rsidR="00DA09CB" w:rsidRDefault="00DA09CB" w:rsidP="00DA09CB">
                            <w:pPr>
                              <w:jc w:val="right"/>
                            </w:pPr>
                          </w:p>
                          <w:p w14:paraId="53AB3D2D" w14:textId="77777777" w:rsidR="00DA09CB" w:rsidRDefault="00DA09CB" w:rsidP="00DA09CB">
                            <w:pPr>
                              <w:jc w:val="right"/>
                            </w:pPr>
                          </w:p>
                          <w:p w14:paraId="7BC50E85" w14:textId="77777777" w:rsidR="00DA09CB" w:rsidRDefault="00DA09CB" w:rsidP="00DA09CB">
                            <w:pPr>
                              <w:jc w:val="right"/>
                            </w:pPr>
                          </w:p>
                          <w:p w14:paraId="70ECDCED" w14:textId="77777777" w:rsidR="00DA09CB" w:rsidRDefault="00DA09CB" w:rsidP="00DA09CB">
                            <w:pPr>
                              <w:jc w:val="right"/>
                            </w:pPr>
                          </w:p>
                          <w:p w14:paraId="5C5EA42A" w14:textId="77777777" w:rsidR="00DA09CB" w:rsidRDefault="00DA09CB" w:rsidP="00DA09CB">
                            <w:pPr>
                              <w:jc w:val="right"/>
                            </w:pPr>
                          </w:p>
                          <w:p w14:paraId="09F9E4DA" w14:textId="77777777" w:rsidR="00DA09CB" w:rsidRDefault="00DA09CB" w:rsidP="00DA09CB">
                            <w:pPr>
                              <w:jc w:val="right"/>
                            </w:pPr>
                          </w:p>
                          <w:p w14:paraId="26799282" w14:textId="77777777" w:rsidR="00DA09CB" w:rsidRDefault="00DA09CB" w:rsidP="00DA09CB">
                            <w:pPr>
                              <w:jc w:val="right"/>
                            </w:pPr>
                          </w:p>
                          <w:p w14:paraId="269B817F" w14:textId="77777777" w:rsidR="00DA09CB" w:rsidRDefault="00DA09CB" w:rsidP="00DA09CB">
                            <w:pPr>
                              <w:jc w:val="right"/>
                            </w:pPr>
                          </w:p>
                          <w:p w14:paraId="0BC7CDEC" w14:textId="77777777" w:rsidR="00DA09CB" w:rsidRDefault="00DA09CB" w:rsidP="00DA09CB">
                            <w:pPr>
                              <w:jc w:val="right"/>
                            </w:pPr>
                          </w:p>
                          <w:p w14:paraId="53D12536" w14:textId="77777777" w:rsidR="00DA09CB" w:rsidRDefault="00DA09CB" w:rsidP="00DA09CB">
                            <w:pPr>
                              <w:jc w:val="right"/>
                            </w:pPr>
                          </w:p>
                          <w:p w14:paraId="5FADD82F" w14:textId="77777777" w:rsidR="00DA09CB" w:rsidRDefault="00DA09CB" w:rsidP="00DA09CB">
                            <w:pPr>
                              <w:jc w:val="right"/>
                            </w:pPr>
                          </w:p>
                          <w:p w14:paraId="070CD99A" w14:textId="77777777" w:rsidR="00DA09CB" w:rsidRDefault="00DA09CB" w:rsidP="00DA09CB">
                            <w:pPr>
                              <w:jc w:val="right"/>
                            </w:pPr>
                          </w:p>
                          <w:p w14:paraId="35B1ED39" w14:textId="77777777" w:rsidR="00DA09CB" w:rsidRDefault="00DA09CB" w:rsidP="00DA09CB">
                            <w:pPr>
                              <w:jc w:val="right"/>
                            </w:pPr>
                          </w:p>
                          <w:p w14:paraId="74856B62" w14:textId="77777777" w:rsidR="00DA09CB" w:rsidRDefault="00DA09CB" w:rsidP="00DA09CB">
                            <w:pPr>
                              <w:jc w:val="right"/>
                            </w:pPr>
                          </w:p>
                          <w:p w14:paraId="62C61D11" w14:textId="77777777" w:rsidR="00DA09CB" w:rsidRDefault="00DA09CB" w:rsidP="00DA09CB">
                            <w:pPr>
                              <w:jc w:val="right"/>
                            </w:pPr>
                          </w:p>
                          <w:p w14:paraId="2D96D46D" w14:textId="77777777" w:rsidR="00DA09CB" w:rsidRDefault="00DA09CB" w:rsidP="00DA09CB">
                            <w:pPr>
                              <w:jc w:val="right"/>
                            </w:pPr>
                          </w:p>
                          <w:p w14:paraId="1B3D85E3" w14:textId="77777777" w:rsidR="00DA09CB" w:rsidRDefault="00DA09CB" w:rsidP="00DA09CB">
                            <w:pPr>
                              <w:jc w:val="right"/>
                            </w:pPr>
                          </w:p>
                          <w:p w14:paraId="781EC5B0" w14:textId="77777777" w:rsidR="00DA09CB" w:rsidRDefault="00DA09CB" w:rsidP="00DA09CB">
                            <w:pPr>
                              <w:jc w:val="right"/>
                            </w:pPr>
                          </w:p>
                          <w:p w14:paraId="738AAB39" w14:textId="750449AF" w:rsidR="00DA09CB" w:rsidRPr="00DA09CB" w:rsidRDefault="001A1A8A" w:rsidP="00DA09CB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November</w:t>
                            </w:r>
                            <w:r w:rsidR="00DA09CB" w:rsidRPr="00DA09CB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DFC0F1" id="_x0000_t202" coordsize="21600,21600" o:spt="202" path="m,l,21600r21600,l21600,xe">
                <v:stroke joinstyle="miter"/>
                <v:path gradientshapeok="t" o:connecttype="rect"/>
              </v:shapetype>
              <v:shape id="Tekstfelt 6" o:spid="_x0000_s1028" type="#_x0000_t202" style="position:absolute;margin-left:-62.55pt;margin-top:-35.7pt;width:799.5pt;height:55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" fillcolor="#81b3e3" strokecolor="#81b3e3" strokeweight=".5pt">
                <v:textbox>
                  <w:txbxContent>
                    <w:p w14:paraId="334F1295" w14:textId="77777777" w:rsidR="00DA09CB" w:rsidRDefault="00DA09CB" w:rsidP="00DA09CB">
                      <w:pPr>
                        <w:jc w:val="right"/>
                      </w:pPr>
                    </w:p>
                    <w:p w14:paraId="444ED610" w14:textId="77777777" w:rsidR="00DA09CB" w:rsidRDefault="00DA09CB" w:rsidP="00DA09CB">
                      <w:pPr>
                        <w:jc w:val="right"/>
                      </w:pPr>
                    </w:p>
                    <w:p w14:paraId="32D6C260" w14:textId="77777777" w:rsidR="00DA09CB" w:rsidRDefault="00DA09CB" w:rsidP="00DA09CB">
                      <w:pPr>
                        <w:jc w:val="right"/>
                      </w:pPr>
                    </w:p>
                    <w:p w14:paraId="33ED263E" w14:textId="77777777" w:rsidR="00DA09CB" w:rsidRDefault="00DA09CB" w:rsidP="00DA09CB">
                      <w:pPr>
                        <w:jc w:val="right"/>
                      </w:pPr>
                    </w:p>
                    <w:p w14:paraId="6C1B555B" w14:textId="77777777" w:rsidR="00DA09CB" w:rsidRDefault="00DA09CB" w:rsidP="00DA09CB">
                      <w:pPr>
                        <w:jc w:val="right"/>
                      </w:pPr>
                    </w:p>
                    <w:p w14:paraId="60FC1DCB" w14:textId="77777777" w:rsidR="00DA09CB" w:rsidRDefault="00DA09CB" w:rsidP="00DA09CB">
                      <w:pPr>
                        <w:jc w:val="right"/>
                      </w:pPr>
                    </w:p>
                    <w:p w14:paraId="53AB3D2D" w14:textId="77777777" w:rsidR="00DA09CB" w:rsidRDefault="00DA09CB" w:rsidP="00DA09CB">
                      <w:pPr>
                        <w:jc w:val="right"/>
                      </w:pPr>
                    </w:p>
                    <w:p w14:paraId="7BC50E85" w14:textId="77777777" w:rsidR="00DA09CB" w:rsidRDefault="00DA09CB" w:rsidP="00DA09CB">
                      <w:pPr>
                        <w:jc w:val="right"/>
                      </w:pPr>
                    </w:p>
                    <w:p w14:paraId="70ECDCED" w14:textId="77777777" w:rsidR="00DA09CB" w:rsidRDefault="00DA09CB" w:rsidP="00DA09CB">
                      <w:pPr>
                        <w:jc w:val="right"/>
                      </w:pPr>
                    </w:p>
                    <w:p w14:paraId="5C5EA42A" w14:textId="77777777" w:rsidR="00DA09CB" w:rsidRDefault="00DA09CB" w:rsidP="00DA09CB">
                      <w:pPr>
                        <w:jc w:val="right"/>
                      </w:pPr>
                    </w:p>
                    <w:p w14:paraId="09F9E4DA" w14:textId="77777777" w:rsidR="00DA09CB" w:rsidRDefault="00DA09CB" w:rsidP="00DA09CB">
                      <w:pPr>
                        <w:jc w:val="right"/>
                      </w:pPr>
                    </w:p>
                    <w:p w14:paraId="26799282" w14:textId="77777777" w:rsidR="00DA09CB" w:rsidRDefault="00DA09CB" w:rsidP="00DA09CB">
                      <w:pPr>
                        <w:jc w:val="right"/>
                      </w:pPr>
                    </w:p>
                    <w:p w14:paraId="269B817F" w14:textId="77777777" w:rsidR="00DA09CB" w:rsidRDefault="00DA09CB" w:rsidP="00DA09CB">
                      <w:pPr>
                        <w:jc w:val="right"/>
                      </w:pPr>
                    </w:p>
                    <w:p w14:paraId="0BC7CDEC" w14:textId="77777777" w:rsidR="00DA09CB" w:rsidRDefault="00DA09CB" w:rsidP="00DA09CB">
                      <w:pPr>
                        <w:jc w:val="right"/>
                      </w:pPr>
                    </w:p>
                    <w:p w14:paraId="53D12536" w14:textId="77777777" w:rsidR="00DA09CB" w:rsidRDefault="00DA09CB" w:rsidP="00DA09CB">
                      <w:pPr>
                        <w:jc w:val="right"/>
                      </w:pPr>
                    </w:p>
                    <w:p w14:paraId="5FADD82F" w14:textId="77777777" w:rsidR="00DA09CB" w:rsidRDefault="00DA09CB" w:rsidP="00DA09CB">
                      <w:pPr>
                        <w:jc w:val="right"/>
                      </w:pPr>
                    </w:p>
                    <w:p w14:paraId="070CD99A" w14:textId="77777777" w:rsidR="00DA09CB" w:rsidRDefault="00DA09CB" w:rsidP="00DA09CB">
                      <w:pPr>
                        <w:jc w:val="right"/>
                      </w:pPr>
                    </w:p>
                    <w:p w14:paraId="35B1ED39" w14:textId="77777777" w:rsidR="00DA09CB" w:rsidRDefault="00DA09CB" w:rsidP="00DA09CB">
                      <w:pPr>
                        <w:jc w:val="right"/>
                      </w:pPr>
                    </w:p>
                    <w:p w14:paraId="74856B62" w14:textId="77777777" w:rsidR="00DA09CB" w:rsidRDefault="00DA09CB" w:rsidP="00DA09CB">
                      <w:pPr>
                        <w:jc w:val="right"/>
                      </w:pPr>
                    </w:p>
                    <w:p w14:paraId="62C61D11" w14:textId="77777777" w:rsidR="00DA09CB" w:rsidRDefault="00DA09CB" w:rsidP="00DA09CB">
                      <w:pPr>
                        <w:jc w:val="right"/>
                      </w:pPr>
                    </w:p>
                    <w:p w14:paraId="2D96D46D" w14:textId="77777777" w:rsidR="00DA09CB" w:rsidRDefault="00DA09CB" w:rsidP="00DA09CB">
                      <w:pPr>
                        <w:jc w:val="right"/>
                      </w:pPr>
                    </w:p>
                    <w:p w14:paraId="1B3D85E3" w14:textId="77777777" w:rsidR="00DA09CB" w:rsidRDefault="00DA09CB" w:rsidP="00DA09CB">
                      <w:pPr>
                        <w:jc w:val="right"/>
                      </w:pPr>
                    </w:p>
                    <w:p w14:paraId="781EC5B0" w14:textId="77777777" w:rsidR="00DA09CB" w:rsidRDefault="00DA09CB" w:rsidP="00DA09CB">
                      <w:pPr>
                        <w:jc w:val="right"/>
                      </w:pPr>
                    </w:p>
                    <w:p w14:paraId="738AAB39" w14:textId="750449AF" w:rsidR="00DA09CB" w:rsidRPr="00DA09CB" w:rsidRDefault="001A1A8A" w:rsidP="00DA09CB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November</w:t>
                      </w:r>
                      <w:r w:rsidR="00DA09CB" w:rsidRPr="00DA09CB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202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sdt>
      <w:sdtPr>
        <w:rPr>
          <w:caps/>
          <w:color w:val="FFFFFF" w:themeColor="background1"/>
          <w:sz w:val="80"/>
          <w:szCs w:val="80"/>
        </w:rPr>
        <w:alias w:val="Titel"/>
        <w:id w:val="-1234702257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p w14:paraId="3FB0FBE6" w14:textId="77777777" w:rsidR="00DA09CB" w:rsidRDefault="00DA09CB" w:rsidP="00DA09CB">
          <w:pPr>
            <w:pStyle w:val="Titel"/>
            <w:jc w:val="right"/>
            <w:rPr>
              <w:caps/>
              <w:color w:val="FFFFFF" w:themeColor="background1"/>
              <w:sz w:val="80"/>
              <w:szCs w:val="80"/>
            </w:rPr>
          </w:pPr>
          <w:r>
            <w:rPr>
              <w:caps/>
              <w:color w:val="FFFFFF" w:themeColor="background1"/>
              <w:sz w:val="80"/>
              <w:szCs w:val="80"/>
            </w:rPr>
            <w:t>Privat hjælper</w:t>
          </w:r>
        </w:p>
      </w:sdtContent>
    </w:sdt>
    <w:p w14:paraId="0396C461" w14:textId="2C484AA9" w:rsidR="00116A36" w:rsidRPr="00480C8E" w:rsidRDefault="00116A36" w:rsidP="00480C8E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116A36" w:rsidRPr="00480C8E" w:rsidSect="009971E0">
      <w:pgSz w:w="16838" w:h="11906" w:orient="landscape"/>
      <w:pgMar w:top="1134" w:right="1701" w:bottom="1134" w:left="1701" w:header="708" w:footer="708" w:gutter="0"/>
      <w:pgNumType w:start="0"/>
      <w:cols w:num="2"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0422A7"/>
    <w:multiLevelType w:val="hybridMultilevel"/>
    <w:tmpl w:val="118A47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9294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bCUA2PDuXhRBgA/j0R+weMcjBE3YvVhiV8wybQ5XiE74g38wuF0SKr767bbSSuZx"/>
  </w:docVars>
  <w:rsids>
    <w:rsidRoot w:val="00400B0F"/>
    <w:rsid w:val="000809CD"/>
    <w:rsid w:val="000D48EA"/>
    <w:rsid w:val="000D4949"/>
    <w:rsid w:val="00116A36"/>
    <w:rsid w:val="001976E5"/>
    <w:rsid w:val="001A1A8A"/>
    <w:rsid w:val="001C611B"/>
    <w:rsid w:val="002831FF"/>
    <w:rsid w:val="002A227B"/>
    <w:rsid w:val="003D22C5"/>
    <w:rsid w:val="00400B0F"/>
    <w:rsid w:val="0043606E"/>
    <w:rsid w:val="00480C8E"/>
    <w:rsid w:val="004A47D1"/>
    <w:rsid w:val="004E57EC"/>
    <w:rsid w:val="00561AF5"/>
    <w:rsid w:val="00582F48"/>
    <w:rsid w:val="005F7B57"/>
    <w:rsid w:val="00691461"/>
    <w:rsid w:val="006C72BB"/>
    <w:rsid w:val="007303B5"/>
    <w:rsid w:val="007979D5"/>
    <w:rsid w:val="00903BE8"/>
    <w:rsid w:val="009971E0"/>
    <w:rsid w:val="00AA7E22"/>
    <w:rsid w:val="00AB00A2"/>
    <w:rsid w:val="00B212A6"/>
    <w:rsid w:val="00B41F72"/>
    <w:rsid w:val="00C04BE7"/>
    <w:rsid w:val="00DA09CB"/>
    <w:rsid w:val="00DD463F"/>
    <w:rsid w:val="00E1644E"/>
    <w:rsid w:val="00F167B6"/>
    <w:rsid w:val="00F3786A"/>
    <w:rsid w:val="00F7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F57E0"/>
  <w15:chartTrackingRefBased/>
  <w15:docId w15:val="{D0F06381-4032-47A9-8B1A-068029FC8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400B0F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da-DK"/>
    </w:rPr>
  </w:style>
  <w:style w:type="character" w:customStyle="1" w:styleId="TitelTegn">
    <w:name w:val="Titel Tegn"/>
    <w:basedOn w:val="Standardskrifttypeiafsnit"/>
    <w:link w:val="Titel"/>
    <w:uiPriority w:val="10"/>
    <w:rsid w:val="00400B0F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00B0F"/>
    <w:pPr>
      <w:numPr>
        <w:ilvl w:val="1"/>
      </w:numPr>
    </w:pPr>
    <w:rPr>
      <w:rFonts w:eastAsiaTheme="minorEastAsia" w:cs="Times New Roman"/>
      <w:color w:val="5A5A5A" w:themeColor="text1" w:themeTint="A5"/>
      <w:spacing w:val="15"/>
      <w:lang w:eastAsia="da-DK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00B0F"/>
    <w:rPr>
      <w:rFonts w:eastAsiaTheme="minorEastAsia" w:cs="Times New Roman"/>
      <w:color w:val="5A5A5A" w:themeColor="text1" w:themeTint="A5"/>
      <w:spacing w:val="15"/>
      <w:lang w:eastAsia="da-DK"/>
    </w:rPr>
  </w:style>
  <w:style w:type="paragraph" w:styleId="NormalWeb">
    <w:name w:val="Normal (Web)"/>
    <w:basedOn w:val="Normal"/>
    <w:uiPriority w:val="99"/>
    <w:unhideWhenUsed/>
    <w:rsid w:val="00480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88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Information om ansvar og forpligtigelser til dig der ansættes som privat hjælper efter servicelovens §94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655</Words>
  <Characters>3541</Characters>
  <Application>Microsoft Office Word</Application>
  <DocSecurity>4</DocSecurity>
  <Lines>93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Privat hjælper</vt:lpstr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Privat hjælper</dc:title>
  <dc:subject/>
  <dc:creator>Sisse Kirstine Kildevæld</dc:creator>
  <cp:keywords/>
  <dc:description/>
  <cp:lastModifiedBy>Helle Janni Sztuk</cp:lastModifiedBy>
  <cp:revision>2</cp:revision>
  <dcterms:created xsi:type="dcterms:W3CDTF">2025-03-04T09:02:00Z</dcterms:created>
  <dcterms:modified xsi:type="dcterms:W3CDTF">2025-03-04T09:02:00Z</dcterms:modified>
</cp:coreProperties>
</file>